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37" w:rsidRDefault="001C1F37" w:rsidP="001C1F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1C1F37" w:rsidRDefault="001C1F37" w:rsidP="001C1F37">
      <w:pPr>
        <w:jc w:val="center"/>
        <w:rPr>
          <w:rFonts w:ascii="Times New Roman" w:hAnsi="Times New Roman"/>
          <w:b/>
          <w:sz w:val="16"/>
        </w:rPr>
      </w:pPr>
    </w:p>
    <w:p w:rsidR="001C1F37" w:rsidRDefault="001C1F37" w:rsidP="001C1F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1C1F37" w:rsidRDefault="001C1F37" w:rsidP="001C1F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1C1F37" w:rsidRDefault="001C1F37" w:rsidP="001C1F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C1F37" w:rsidRDefault="001C1F37" w:rsidP="001C1F37">
      <w:pPr>
        <w:rPr>
          <w:rFonts w:ascii="Times New Roman" w:hAnsi="Times New Roman"/>
          <w:b/>
          <w:sz w:val="28"/>
        </w:rPr>
      </w:pPr>
    </w:p>
    <w:p w:rsidR="001C1F37" w:rsidRDefault="001C1F37" w:rsidP="001C1F3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1C1F37" w:rsidRDefault="001C1F37" w:rsidP="001C1F3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1C1F37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1C1F37" w:rsidRDefault="001C1F37" w:rsidP="001C1F3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C1F37" w:rsidRDefault="001C1F37" w:rsidP="001C1F37"/>
    <w:p w:rsidR="001C1F37" w:rsidRDefault="001C1F37" w:rsidP="001C1F37"/>
    <w:p w:rsidR="001C1F37" w:rsidRDefault="001C1F37" w:rsidP="001C1F37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25.12.2024  №1-4/1514 «О бюджете городского округа Домодедово на 2025 год и плановый период 2026 и 2027 годов» </w:t>
      </w:r>
    </w:p>
    <w:p w:rsidR="001C1F37" w:rsidRPr="001C1F37" w:rsidRDefault="001C1F37" w:rsidP="001C1F3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12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августа</w:t>
      </w:r>
      <w:r>
        <w:rPr>
          <w:rFonts w:ascii="Times New Roman" w:hAnsi="Times New Roman"/>
        </w:rPr>
        <w:t xml:space="preserve"> 2025г.                                                                                                               № 0</w:t>
      </w:r>
      <w:r>
        <w:rPr>
          <w:rFonts w:ascii="Times New Roman" w:hAnsi="Times New Roman"/>
          <w:lang w:val="en-US"/>
        </w:rPr>
        <w:t>9</w:t>
      </w:r>
    </w:p>
    <w:p w:rsidR="001C1F37" w:rsidRDefault="001C1F37" w:rsidP="001C1F37">
      <w:pPr>
        <w:rPr>
          <w:rFonts w:ascii="Times New Roman" w:hAnsi="Times New Roman"/>
        </w:rPr>
      </w:pPr>
    </w:p>
    <w:p w:rsidR="001C1F37" w:rsidRDefault="001C1F37" w:rsidP="001C1F37">
      <w:pPr>
        <w:jc w:val="both"/>
        <w:rPr>
          <w:rFonts w:ascii="Times New Roman" w:hAnsi="Times New Roman"/>
        </w:rPr>
      </w:pPr>
    </w:p>
    <w:p w:rsidR="001C1F37" w:rsidRDefault="001C1F37" w:rsidP="001C1F37">
      <w:pPr>
        <w:ind w:firstLine="851"/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1C1F37" w:rsidRDefault="001C1F37" w:rsidP="001C1F37">
      <w:pPr>
        <w:rPr>
          <w:rFonts w:asciiTheme="minorHAnsi" w:hAnsiTheme="minorHAnsi"/>
        </w:rPr>
      </w:pPr>
    </w:p>
    <w:p w:rsidR="001C1F37" w:rsidRDefault="001C1F37" w:rsidP="001C1F37">
      <w:pPr>
        <w:pStyle w:val="a3"/>
        <w:ind w:firstLine="708"/>
      </w:pPr>
      <w:r>
        <w:t>Изменения в бюджете городского округа связаны с необходимостью проведения корректировки доходной и расходной частей бюджета 2025</w:t>
      </w:r>
      <w:r>
        <w:t>, 2026 и 2027 годов</w:t>
      </w:r>
      <w:r>
        <w:t xml:space="preserve"> в целях принятия новых расходных обязательств</w:t>
      </w:r>
      <w:r>
        <w:t>.</w:t>
      </w:r>
    </w:p>
    <w:p w:rsidR="007D49C5" w:rsidRDefault="007D49C5" w:rsidP="001C1F37">
      <w:pPr>
        <w:pStyle w:val="a3"/>
        <w:ind w:firstLine="708"/>
      </w:pPr>
    </w:p>
    <w:p w:rsidR="007D49C5" w:rsidRPr="00017CA3" w:rsidRDefault="007D49C5" w:rsidP="007D49C5">
      <w:pPr>
        <w:pStyle w:val="a3"/>
        <w:ind w:firstLine="708"/>
        <w:rPr>
          <w:b/>
          <w:sz w:val="26"/>
          <w:szCs w:val="26"/>
        </w:rPr>
      </w:pPr>
      <w:r w:rsidRPr="00017CA3">
        <w:rPr>
          <w:b/>
          <w:sz w:val="26"/>
          <w:szCs w:val="26"/>
        </w:rPr>
        <w:t>Бюджет 2025 года</w:t>
      </w:r>
    </w:p>
    <w:p w:rsidR="007D49C5" w:rsidRPr="00017CA3" w:rsidRDefault="007D49C5" w:rsidP="007D49C5">
      <w:pPr>
        <w:pStyle w:val="a3"/>
        <w:ind w:firstLine="708"/>
        <w:rPr>
          <w:b/>
          <w:sz w:val="26"/>
          <w:szCs w:val="26"/>
        </w:rPr>
      </w:pPr>
    </w:p>
    <w:p w:rsidR="007D49C5" w:rsidRPr="00154FA6" w:rsidRDefault="007D49C5" w:rsidP="007D49C5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154FA6">
        <w:rPr>
          <w:b/>
          <w:sz w:val="26"/>
          <w:szCs w:val="26"/>
          <w:u w:val="single"/>
        </w:rPr>
        <w:t xml:space="preserve">По средствам областного бюджета </w:t>
      </w:r>
      <w:r w:rsidRPr="00154FA6">
        <w:t xml:space="preserve">произведена корректировка доходной и расходной частей бюджета в сторону увеличения на сумму </w:t>
      </w:r>
      <w:r w:rsidRPr="00154FA6">
        <w:rPr>
          <w:b/>
        </w:rPr>
        <w:t xml:space="preserve">71,4 </w:t>
      </w:r>
      <w:proofErr w:type="spellStart"/>
      <w:r w:rsidRPr="00154FA6">
        <w:t>млн</w:t>
      </w:r>
      <w:proofErr w:type="gramStart"/>
      <w:r w:rsidRPr="00154FA6">
        <w:t>.р</w:t>
      </w:r>
      <w:proofErr w:type="gramEnd"/>
      <w:r w:rsidRPr="00154FA6">
        <w:t>уб</w:t>
      </w:r>
      <w:proofErr w:type="spellEnd"/>
      <w:r w:rsidRPr="00154FA6">
        <w:t>.</w:t>
      </w:r>
    </w:p>
    <w:p w:rsidR="007D49C5" w:rsidRPr="003C32C5" w:rsidRDefault="007D49C5" w:rsidP="007D49C5">
      <w:pPr>
        <w:autoSpaceDE w:val="0"/>
        <w:autoSpaceDN w:val="0"/>
        <w:adjustRightInd w:val="0"/>
        <w:jc w:val="both"/>
        <w:rPr>
          <w:highlight w:val="yellow"/>
        </w:rPr>
      </w:pPr>
    </w:p>
    <w:p w:rsidR="007D49C5" w:rsidRDefault="007D49C5" w:rsidP="007D49C5">
      <w:pPr>
        <w:tabs>
          <w:tab w:val="left" w:pos="0"/>
        </w:tabs>
        <w:ind w:firstLine="709"/>
        <w:jc w:val="both"/>
        <w:rPr>
          <w:b/>
        </w:rPr>
      </w:pPr>
      <w:r w:rsidRPr="000A6581">
        <w:rPr>
          <w:b/>
        </w:rPr>
        <w:t xml:space="preserve">Увеличены бюджетные ассигнования </w:t>
      </w:r>
      <w:proofErr w:type="gramStart"/>
      <w:r w:rsidRPr="000A6581">
        <w:rPr>
          <w:b/>
        </w:rPr>
        <w:t>на</w:t>
      </w:r>
      <w:proofErr w:type="gramEnd"/>
      <w:r w:rsidRPr="000A6581">
        <w:rPr>
          <w:b/>
        </w:rPr>
        <w:t xml:space="preserve">: </w:t>
      </w:r>
    </w:p>
    <w:p w:rsidR="007D49C5" w:rsidRDefault="007D49C5" w:rsidP="007D49C5">
      <w:pPr>
        <w:ind w:firstLine="709"/>
        <w:jc w:val="both"/>
      </w:pPr>
      <w:r>
        <w:rPr>
          <w:b/>
        </w:rPr>
        <w:t>– в</w:t>
      </w:r>
      <w:r w:rsidRPr="000A6581">
        <w:t>ыплат</w:t>
      </w:r>
      <w:r>
        <w:t>у</w:t>
      </w:r>
      <w:r w:rsidRPr="000A6581">
        <w:t xml:space="preserve">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</w:r>
      <w:r>
        <w:t>,</w:t>
      </w:r>
      <w:r w:rsidRPr="000A6581">
        <w:t xml:space="preserve"> в сумме </w:t>
      </w:r>
      <w:r>
        <w:rPr>
          <w:b/>
        </w:rPr>
        <w:t>0,7</w:t>
      </w:r>
      <w:r w:rsidRPr="000A6581">
        <w:rPr>
          <w:b/>
        </w:rPr>
        <w:t xml:space="preserve"> </w:t>
      </w:r>
      <w:proofErr w:type="spellStart"/>
      <w:r w:rsidRPr="000A6581">
        <w:t>млн</w:t>
      </w:r>
      <w:proofErr w:type="gramStart"/>
      <w:r w:rsidRPr="000A6581">
        <w:t>.р</w:t>
      </w:r>
      <w:proofErr w:type="gramEnd"/>
      <w:r w:rsidRPr="000A6581">
        <w:t>уб</w:t>
      </w:r>
      <w:proofErr w:type="spellEnd"/>
      <w:r w:rsidRPr="000A6581">
        <w:t>.</w:t>
      </w:r>
      <w:r>
        <w:t>;</w:t>
      </w:r>
    </w:p>
    <w:p w:rsidR="007D49C5" w:rsidRDefault="007D49C5" w:rsidP="007D49C5">
      <w:pPr>
        <w:ind w:firstLine="709"/>
        <w:jc w:val="both"/>
      </w:pPr>
      <w:r>
        <w:t>–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0A6581">
        <w:t xml:space="preserve"> в сумме </w:t>
      </w:r>
      <w:r>
        <w:rPr>
          <w:b/>
        </w:rPr>
        <w:t>0,4</w:t>
      </w:r>
      <w:r w:rsidRPr="000A6581">
        <w:rPr>
          <w:b/>
        </w:rPr>
        <w:t xml:space="preserve"> </w:t>
      </w:r>
      <w:proofErr w:type="spellStart"/>
      <w:r w:rsidRPr="000A6581">
        <w:t>млн</w:t>
      </w:r>
      <w:proofErr w:type="gramStart"/>
      <w:r w:rsidRPr="000A6581">
        <w:t>.р</w:t>
      </w:r>
      <w:proofErr w:type="gramEnd"/>
      <w:r w:rsidRPr="000A6581">
        <w:t>уб</w:t>
      </w:r>
      <w:proofErr w:type="spellEnd"/>
      <w:r w:rsidRPr="000A6581">
        <w:t>.</w:t>
      </w:r>
      <w:r>
        <w:t>;</w:t>
      </w:r>
    </w:p>
    <w:p w:rsidR="007D49C5" w:rsidRDefault="007D49C5" w:rsidP="007D49C5">
      <w:pPr>
        <w:ind w:firstLine="709"/>
        <w:jc w:val="both"/>
      </w:pPr>
      <w:r>
        <w:t xml:space="preserve">– </w:t>
      </w:r>
      <w:r w:rsidRPr="000A6581">
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организациях дополнительного образования детей в сумме </w:t>
      </w:r>
      <w:r>
        <w:rPr>
          <w:b/>
        </w:rPr>
        <w:t>0,1</w:t>
      </w:r>
      <w:r w:rsidRPr="000A6581">
        <w:rPr>
          <w:b/>
        </w:rPr>
        <w:t xml:space="preserve"> </w:t>
      </w:r>
      <w:proofErr w:type="spellStart"/>
      <w:r w:rsidRPr="000A6581">
        <w:t>млн</w:t>
      </w:r>
      <w:proofErr w:type="gramStart"/>
      <w:r w:rsidRPr="000A6581">
        <w:t>.р</w:t>
      </w:r>
      <w:proofErr w:type="gramEnd"/>
      <w:r w:rsidRPr="000A6581">
        <w:t>уб</w:t>
      </w:r>
      <w:proofErr w:type="spellEnd"/>
      <w:r w:rsidRPr="000A6581">
        <w:t>.</w:t>
      </w:r>
      <w:r>
        <w:t>;</w:t>
      </w:r>
    </w:p>
    <w:p w:rsidR="007D49C5" w:rsidRPr="000A6581" w:rsidRDefault="007D49C5" w:rsidP="007D49C5">
      <w:pPr>
        <w:ind w:firstLine="709"/>
        <w:jc w:val="both"/>
      </w:pPr>
      <w:r w:rsidRPr="000A6581">
        <w:t xml:space="preserve">– обеспечение мероприятий по переселению граждан из аварийного жилищного фонда, признанного таковым после 1 января 2017 года, в сумме </w:t>
      </w:r>
      <w:r>
        <w:rPr>
          <w:b/>
        </w:rPr>
        <w:t>70,2</w:t>
      </w:r>
      <w:r w:rsidRPr="000A6581">
        <w:rPr>
          <w:b/>
        </w:rPr>
        <w:t xml:space="preserve"> </w:t>
      </w:r>
      <w:proofErr w:type="spellStart"/>
      <w:r w:rsidRPr="000A6581">
        <w:t>млн</w:t>
      </w:r>
      <w:proofErr w:type="gramStart"/>
      <w:r w:rsidRPr="000A6581">
        <w:t>.р</w:t>
      </w:r>
      <w:proofErr w:type="gramEnd"/>
      <w:r w:rsidRPr="000A6581">
        <w:t>уб</w:t>
      </w:r>
      <w:proofErr w:type="spellEnd"/>
      <w:r w:rsidRPr="000A6581">
        <w:t>.</w:t>
      </w:r>
    </w:p>
    <w:p w:rsidR="007D49C5" w:rsidRPr="003C32C5" w:rsidRDefault="007D49C5" w:rsidP="007D49C5">
      <w:pPr>
        <w:ind w:firstLine="709"/>
        <w:jc w:val="both"/>
        <w:rPr>
          <w:b/>
          <w:highlight w:val="yellow"/>
        </w:rPr>
      </w:pPr>
    </w:p>
    <w:p w:rsidR="007D49C5" w:rsidRPr="0025489B" w:rsidRDefault="007D49C5" w:rsidP="007D49C5">
      <w:pPr>
        <w:pStyle w:val="a3"/>
        <w:tabs>
          <w:tab w:val="left" w:pos="0"/>
        </w:tabs>
        <w:ind w:firstLine="709"/>
      </w:pPr>
      <w:r w:rsidRPr="0025489B">
        <w:rPr>
          <w:b/>
          <w:sz w:val="26"/>
          <w:szCs w:val="26"/>
          <w:u w:val="single"/>
        </w:rPr>
        <w:lastRenderedPageBreak/>
        <w:t xml:space="preserve">По средствам местного бюджета </w:t>
      </w:r>
      <w:r w:rsidRPr="0025489B"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>522,0</w:t>
      </w:r>
      <w:r w:rsidRPr="0025489B">
        <w:t xml:space="preserve"> </w:t>
      </w:r>
      <w:proofErr w:type="spellStart"/>
      <w:r w:rsidRPr="0025489B">
        <w:t>млн</w:t>
      </w:r>
      <w:proofErr w:type="gramStart"/>
      <w:r w:rsidRPr="0025489B">
        <w:t>.р</w:t>
      </w:r>
      <w:proofErr w:type="gramEnd"/>
      <w:r w:rsidRPr="0025489B">
        <w:t>уб</w:t>
      </w:r>
      <w:proofErr w:type="spellEnd"/>
      <w:r w:rsidRPr="0025489B">
        <w:t>.:</w:t>
      </w:r>
    </w:p>
    <w:p w:rsidR="007D49C5" w:rsidRPr="001C31D8" w:rsidRDefault="007D49C5" w:rsidP="007D49C5">
      <w:pPr>
        <w:pStyle w:val="a3"/>
        <w:tabs>
          <w:tab w:val="left" w:pos="0"/>
        </w:tabs>
        <w:ind w:firstLine="709"/>
      </w:pPr>
      <w:r w:rsidRPr="009A1CD1">
        <w:t xml:space="preserve"> </w:t>
      </w:r>
      <w:proofErr w:type="gramStart"/>
      <w:r w:rsidRPr="009A1CD1">
        <w:t>- доходная часть бюджета увеличена за счет поступлений по земельному налогу юридических лиц в сумме 406,3 млн. руб., продажи земельных участков в сумме 55,0 млн. руб., увеличение площади земельных участков в сумме 40,0 млн. руб., увеличение поступлений от аренды земли в сумме 13,2 млн. руб., безвозмездных поступлений от муниципальных учреждений в сумме 5,6 млн. руб., денежных пожертвований в сумме 1,9 млн</w:t>
      </w:r>
      <w:proofErr w:type="gramEnd"/>
      <w:r w:rsidRPr="009A1CD1">
        <w:t>. руб.</w:t>
      </w:r>
    </w:p>
    <w:p w:rsidR="007D49C5" w:rsidRPr="009B7ADB" w:rsidRDefault="007D49C5" w:rsidP="007D49C5">
      <w:pPr>
        <w:pStyle w:val="a3"/>
        <w:tabs>
          <w:tab w:val="left" w:pos="0"/>
        </w:tabs>
        <w:ind w:firstLine="709"/>
        <w:rPr>
          <w:highlight w:val="yellow"/>
        </w:rPr>
      </w:pPr>
    </w:p>
    <w:p w:rsidR="007D49C5" w:rsidRDefault="007D49C5" w:rsidP="007D49C5">
      <w:pPr>
        <w:autoSpaceDE w:val="0"/>
        <w:autoSpaceDN w:val="0"/>
        <w:adjustRightInd w:val="0"/>
        <w:ind w:firstLine="709"/>
        <w:jc w:val="both"/>
        <w:rPr>
          <w:b/>
        </w:rPr>
      </w:pPr>
      <w:r w:rsidRPr="00C1503A">
        <w:t xml:space="preserve"> </w:t>
      </w: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524,3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7D49C5" w:rsidRDefault="007D49C5" w:rsidP="007D49C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D49C5" w:rsidRDefault="007D49C5" w:rsidP="007D49C5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7D49C5" w:rsidRPr="00B758BC" w:rsidRDefault="007D49C5" w:rsidP="007D49C5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5262B1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5262B1">
        <w:rPr>
          <w:rFonts w:eastAsia="Calibri"/>
          <w:lang w:eastAsia="en-US"/>
        </w:rPr>
        <w:t xml:space="preserve"> судебных расходов (проведение судебных экспертиз)</w:t>
      </w:r>
      <w:r>
        <w:rPr>
          <w:rFonts w:eastAsia="Calibri"/>
          <w:lang w:eastAsia="en-US"/>
        </w:rPr>
        <w:t xml:space="preserve"> Администрации городского округа Домодедово в сумме </w:t>
      </w:r>
      <w:r>
        <w:rPr>
          <w:rFonts w:eastAsia="Calibri"/>
          <w:b/>
          <w:lang w:eastAsia="en-US"/>
        </w:rPr>
        <w:t>4,0</w:t>
      </w:r>
      <w:r w:rsidRPr="00820A28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7D49C5" w:rsidRDefault="007D49C5" w:rsidP="007D49C5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3C32C5">
        <w:rPr>
          <w:rFonts w:eastAsia="Calibri"/>
          <w:lang w:eastAsia="en-US"/>
        </w:rPr>
        <w:t>рганизаци</w:t>
      </w:r>
      <w:r>
        <w:rPr>
          <w:rFonts w:eastAsia="Calibri"/>
          <w:lang w:eastAsia="en-US"/>
        </w:rPr>
        <w:t>ю</w:t>
      </w:r>
      <w:r w:rsidRPr="003C32C5">
        <w:rPr>
          <w:rFonts w:eastAsia="Calibri"/>
          <w:lang w:eastAsia="en-US"/>
        </w:rPr>
        <w:t xml:space="preserve">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</w:r>
      <w:r>
        <w:rPr>
          <w:rFonts w:eastAsia="Calibri"/>
          <w:lang w:eastAsia="en-US"/>
        </w:rPr>
        <w:t>»</w:t>
      </w:r>
      <w:r w:rsidRPr="00B758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0,4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предоставление ц</w:t>
      </w:r>
      <w:r w:rsidRPr="003C32C5">
        <w:rPr>
          <w:rFonts w:eastAsia="Calibri"/>
          <w:lang w:eastAsia="en-US"/>
        </w:rPr>
        <w:t>елев</w:t>
      </w:r>
      <w:r>
        <w:rPr>
          <w:rFonts w:eastAsia="Calibri"/>
          <w:lang w:eastAsia="en-US"/>
        </w:rPr>
        <w:t>ой</w:t>
      </w:r>
      <w:r w:rsidRPr="003C32C5">
        <w:rPr>
          <w:rFonts w:eastAsia="Calibri"/>
          <w:lang w:eastAsia="en-US"/>
        </w:rPr>
        <w:t xml:space="preserve"> субсиди</w:t>
      </w:r>
      <w:r>
        <w:rPr>
          <w:rFonts w:eastAsia="Calibri"/>
          <w:lang w:eastAsia="en-US"/>
        </w:rPr>
        <w:t>и МБУ «</w:t>
      </w:r>
      <w:r w:rsidRPr="003C32C5">
        <w:rPr>
          <w:rFonts w:eastAsia="Calibri"/>
          <w:lang w:eastAsia="en-US"/>
        </w:rPr>
        <w:t>Многофункциональный центр предоставления государственных и муниципальных услу</w:t>
      </w:r>
      <w:r>
        <w:rPr>
          <w:rFonts w:eastAsia="Calibri"/>
          <w:lang w:eastAsia="en-US"/>
        </w:rPr>
        <w:t>г»</w:t>
      </w:r>
      <w:r w:rsidRPr="003C32C5">
        <w:rPr>
          <w:rFonts w:eastAsia="Calibri"/>
          <w:lang w:eastAsia="en-US"/>
        </w:rPr>
        <w:t xml:space="preserve"> на приобретение основных средств </w:t>
      </w:r>
      <w:r>
        <w:rPr>
          <w:rFonts w:eastAsia="Calibri"/>
          <w:lang w:eastAsia="en-US"/>
        </w:rPr>
        <w:t>(п</w:t>
      </w:r>
      <w:r w:rsidRPr="003C32C5">
        <w:rPr>
          <w:rFonts w:eastAsia="Calibri"/>
          <w:lang w:eastAsia="en-US"/>
        </w:rPr>
        <w:t xml:space="preserve">риобретение и замена фасадных вывесок, приобретение </w:t>
      </w:r>
      <w:r>
        <w:rPr>
          <w:rFonts w:eastAsia="Calibri"/>
          <w:lang w:eastAsia="en-US"/>
        </w:rPr>
        <w:t>многофункциональных устройств</w:t>
      </w:r>
      <w:r w:rsidRPr="003C32C5">
        <w:rPr>
          <w:rFonts w:eastAsia="Calibri"/>
          <w:lang w:eastAsia="en-US"/>
        </w:rPr>
        <w:t>, офисных столов и кресел</w:t>
      </w:r>
      <w:r>
        <w:rPr>
          <w:rFonts w:eastAsia="Calibri"/>
          <w:lang w:eastAsia="en-US"/>
        </w:rPr>
        <w:t>) в</w:t>
      </w:r>
      <w:r>
        <w:t xml:space="preserve"> сумме </w:t>
      </w:r>
      <w:r>
        <w:rPr>
          <w:b/>
        </w:rPr>
        <w:t>2,4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приобретение автомобиля (ГАЗ Соболь НН цельнометаллический грузопассажирский фургон) для </w:t>
      </w:r>
      <w:r w:rsidRPr="003C32C5">
        <w:t>М</w:t>
      </w:r>
      <w:r>
        <w:t>КУ</w:t>
      </w:r>
      <w:r w:rsidRPr="003C32C5">
        <w:t xml:space="preserve"> "</w:t>
      </w:r>
      <w:r>
        <w:t xml:space="preserve">Управление по обеспечению деятельности органов местного самоуправления городского округа Домодедово Московской области»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3,9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техническое обслуживание и ремонт автотранспортных средств</w:t>
      </w:r>
      <w:r w:rsidRPr="00C105F4">
        <w:t xml:space="preserve"> </w:t>
      </w:r>
      <w:r w:rsidRPr="003C32C5">
        <w:t>М</w:t>
      </w:r>
      <w:r>
        <w:t>КУ</w:t>
      </w:r>
      <w:r w:rsidRPr="003C32C5">
        <w:t xml:space="preserve"> "</w:t>
      </w:r>
      <w:r>
        <w:t xml:space="preserve">Управление по обеспечению деятельности органов местного самоуправления городского округа Домодедово Московской области»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8,0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увеличение фонда оплаты труда МКУ «Централизованная бухгалтерия» в связи с переводом бухгалтеров из муниципальных учреждений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11,8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приобретение сервера для МКУ «Централизованная бухгалтерия»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2,5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о</w:t>
      </w:r>
      <w:r w:rsidRPr="006C3D17">
        <w:t>беспечение комфортной среды и адаптации рабочих мест для малоподвижных сотрудников, инвалидов из числа участников СВО на объекте: "Здание объединенного военного комиссариата Домодедовского и Ленинского городских округов МО</w:t>
      </w:r>
      <w: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пополнение резерва средств на обеспечение участия в государственных программах Московской области, в сумме </w:t>
      </w:r>
      <w:r>
        <w:rPr>
          <w:rFonts w:eastAsia="Calibri"/>
          <w:b/>
          <w:lang w:eastAsia="en-US"/>
        </w:rPr>
        <w:t>20,0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7D49C5" w:rsidRDefault="007D49C5" w:rsidP="007D49C5">
      <w:pPr>
        <w:pStyle w:val="a3"/>
      </w:pPr>
      <w:r>
        <w:t>– дополнительно на о</w:t>
      </w:r>
      <w:r w:rsidRPr="000011A4">
        <w:t>плат</w:t>
      </w:r>
      <w:r>
        <w:t>у</w:t>
      </w:r>
      <w:r w:rsidRPr="000011A4">
        <w:t xml:space="preserve"> НДС за установку и размещение рекламных конструкций</w:t>
      </w:r>
      <w:r w:rsidRPr="000011A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предоставление с</w:t>
      </w:r>
      <w:r w:rsidRPr="005262B1">
        <w:t>убсид</w:t>
      </w:r>
      <w:r>
        <w:t>ии</w:t>
      </w:r>
      <w:r w:rsidRPr="005262B1">
        <w:t xml:space="preserve"> МУП "Теплосеть" </w:t>
      </w:r>
      <w:r>
        <w:t>на</w:t>
      </w:r>
      <w:r w:rsidRPr="005262B1">
        <w:t xml:space="preserve"> увеличение </w:t>
      </w:r>
      <w:r>
        <w:t>уставного фонда</w:t>
      </w:r>
      <w:r w:rsidRPr="005262B1"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110,0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предоставление с</w:t>
      </w:r>
      <w:r w:rsidRPr="005262B1">
        <w:t>убсид</w:t>
      </w:r>
      <w:r>
        <w:t>ии</w:t>
      </w:r>
      <w:r w:rsidRPr="005262B1">
        <w:t xml:space="preserve"> МУП "</w:t>
      </w:r>
      <w:r>
        <w:t>Домодедовский Водоканал</w:t>
      </w:r>
      <w:r w:rsidRPr="005262B1">
        <w:t xml:space="preserve">" </w:t>
      </w:r>
      <w:r>
        <w:t>на</w:t>
      </w:r>
      <w:r w:rsidRPr="005262B1">
        <w:t xml:space="preserve"> увеличение </w:t>
      </w:r>
      <w:r>
        <w:t>уставного фонда</w:t>
      </w:r>
      <w:r w:rsidRPr="005262B1"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48,3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5262B1">
        <w:rPr>
          <w:rFonts w:eastAsia="Calibri"/>
          <w:b/>
          <w:lang w:eastAsia="en-US"/>
        </w:rPr>
        <w:t>Национальная безопасность и правоохранительная деятельность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7D49C5" w:rsidRDefault="007D49C5" w:rsidP="007D49C5">
      <w:pPr>
        <w:pStyle w:val="a3"/>
      </w:pPr>
      <w:r>
        <w:lastRenderedPageBreak/>
        <w:t>– з</w:t>
      </w:r>
      <w:r w:rsidRPr="00C105F4">
        <w:t>амен</w:t>
      </w:r>
      <w:r>
        <w:t>у</w:t>
      </w:r>
      <w:r w:rsidRPr="00C105F4">
        <w:t xml:space="preserve"> противопожарной защиты (СПЗ) по адресу: М.О., </w:t>
      </w:r>
      <w:proofErr w:type="spellStart"/>
      <w:r w:rsidRPr="00C105F4">
        <w:t>г</w:t>
      </w:r>
      <w:proofErr w:type="gramStart"/>
      <w:r w:rsidRPr="00C105F4">
        <w:t>.Д</w:t>
      </w:r>
      <w:proofErr w:type="gramEnd"/>
      <w:r w:rsidRPr="00C105F4">
        <w:t>омодедово</w:t>
      </w:r>
      <w:proofErr w:type="spellEnd"/>
      <w:r w:rsidRPr="00C105F4">
        <w:t xml:space="preserve">, </w:t>
      </w:r>
      <w:proofErr w:type="spellStart"/>
      <w:r w:rsidRPr="00C105F4">
        <w:t>мкр.Северный</w:t>
      </w:r>
      <w:proofErr w:type="spellEnd"/>
      <w:r w:rsidRPr="00C105F4">
        <w:t xml:space="preserve">, </w:t>
      </w:r>
      <w:proofErr w:type="spellStart"/>
      <w:r>
        <w:t>у</w:t>
      </w:r>
      <w:r w:rsidRPr="00C105F4">
        <w:t>л.Каширское</w:t>
      </w:r>
      <w:proofErr w:type="spellEnd"/>
      <w:r w:rsidRPr="00C105F4">
        <w:t xml:space="preserve"> шоссе ,4/2 (муниципальное здание / учебный корпус</w:t>
      </w:r>
      <w:r>
        <w:t xml:space="preserve">)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7,0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  <w:tabs>
          <w:tab w:val="left" w:pos="0"/>
        </w:tabs>
      </w:pPr>
    </w:p>
    <w:p w:rsidR="007D49C5" w:rsidRPr="00F55511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F55511">
        <w:rPr>
          <w:rFonts w:eastAsia="Calibri"/>
          <w:b/>
          <w:lang w:eastAsia="en-US"/>
        </w:rPr>
        <w:t xml:space="preserve">по разделу бюджета «Национальная экономика» </w:t>
      </w:r>
      <w:proofErr w:type="gramStart"/>
      <w:r w:rsidRPr="00F55511">
        <w:rPr>
          <w:rFonts w:eastAsia="Calibri"/>
          <w:b/>
          <w:lang w:eastAsia="en-US"/>
        </w:rPr>
        <w:t>на</w:t>
      </w:r>
      <w:proofErr w:type="gramEnd"/>
      <w:r w:rsidRPr="00F55511">
        <w:rPr>
          <w:rFonts w:eastAsia="Calibri"/>
          <w:lang w:eastAsia="en-US"/>
        </w:rPr>
        <w:t>:</w:t>
      </w:r>
    </w:p>
    <w:p w:rsidR="007D49C5" w:rsidRPr="00F55511" w:rsidRDefault="007D49C5" w:rsidP="007D49C5">
      <w:pPr>
        <w:pStyle w:val="a3"/>
        <w:tabs>
          <w:tab w:val="left" w:pos="0"/>
        </w:tabs>
      </w:pPr>
    </w:p>
    <w:p w:rsidR="007D49C5" w:rsidRDefault="007D49C5" w:rsidP="007D49C5">
      <w:pPr>
        <w:pStyle w:val="a3"/>
      </w:pPr>
      <w:r w:rsidRPr="00F55511">
        <w:t xml:space="preserve">– разработку проекта планировки территории, проекта межевания территории и документации на капитальный ремонт автомобильной дороги общего пользования местного значения "Подъезд к деревне </w:t>
      </w:r>
      <w:proofErr w:type="spellStart"/>
      <w:r w:rsidRPr="00F55511">
        <w:t>Торчиха</w:t>
      </w:r>
      <w:proofErr w:type="spellEnd"/>
      <w:r w:rsidRPr="00F55511">
        <w:t xml:space="preserve">", </w:t>
      </w:r>
      <w:r w:rsidRPr="00F55511">
        <w:rPr>
          <w:rFonts w:eastAsia="Calibri"/>
          <w:lang w:eastAsia="en-US"/>
        </w:rPr>
        <w:t>в</w:t>
      </w:r>
      <w:r w:rsidRPr="00F55511">
        <w:t xml:space="preserve"> сумме </w:t>
      </w:r>
      <w:r>
        <w:rPr>
          <w:b/>
        </w:rPr>
        <w:t>2,3</w:t>
      </w:r>
      <w:r w:rsidRPr="00F55511">
        <w:t xml:space="preserve"> </w:t>
      </w:r>
      <w:proofErr w:type="spellStart"/>
      <w:r w:rsidRPr="00F55511">
        <w:t>млн</w:t>
      </w:r>
      <w:proofErr w:type="gramStart"/>
      <w:r w:rsidRPr="00F55511">
        <w:t>.р</w:t>
      </w:r>
      <w:proofErr w:type="gramEnd"/>
      <w:r w:rsidRPr="00F55511">
        <w:t>уб</w:t>
      </w:r>
      <w:proofErr w:type="spellEnd"/>
      <w:r w:rsidRPr="00F55511">
        <w:t>.;</w:t>
      </w:r>
    </w:p>
    <w:p w:rsidR="007D49C5" w:rsidRDefault="007D49C5" w:rsidP="007D49C5">
      <w:pPr>
        <w:pStyle w:val="a3"/>
        <w:tabs>
          <w:tab w:val="left" w:pos="0"/>
        </w:tabs>
      </w:pP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AD6BB7"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7D49C5" w:rsidRDefault="007D49C5" w:rsidP="007D49C5">
      <w:pPr>
        <w:pStyle w:val="a3"/>
        <w:tabs>
          <w:tab w:val="left" w:pos="0"/>
        </w:tabs>
      </w:pPr>
    </w:p>
    <w:p w:rsidR="007D49C5" w:rsidRDefault="007D49C5" w:rsidP="007D49C5">
      <w:pPr>
        <w:pStyle w:val="a3"/>
      </w:pPr>
      <w:r>
        <w:t>– предоставление ц</w:t>
      </w:r>
      <w:r w:rsidRPr="005F6471">
        <w:t>елев</w:t>
      </w:r>
      <w:r>
        <w:t>ой</w:t>
      </w:r>
      <w:r w:rsidRPr="005F6471">
        <w:t xml:space="preserve"> субсиди</w:t>
      </w:r>
      <w:r>
        <w:t>и</w:t>
      </w:r>
      <w:r w:rsidRPr="005F6471">
        <w:t xml:space="preserve"> на ремонт кровли дома № 7 в </w:t>
      </w:r>
      <w:proofErr w:type="spellStart"/>
      <w:r w:rsidRPr="005F6471">
        <w:t>д</w:t>
      </w:r>
      <w:proofErr w:type="gramStart"/>
      <w:r w:rsidRPr="005F6471">
        <w:t>.Ж</w:t>
      </w:r>
      <w:proofErr w:type="gramEnd"/>
      <w:r w:rsidRPr="005F6471">
        <w:t>итнево</w:t>
      </w:r>
      <w:proofErr w:type="spellEnd"/>
      <w:r>
        <w:t xml:space="preserve"> г.о. Домодедово,</w:t>
      </w:r>
      <w:r w:rsidRPr="000E294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10,0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 </w:t>
      </w:r>
      <w:r w:rsidRPr="005F6471">
        <w:t>предоставление целевой субсидии н</w:t>
      </w:r>
      <w:r>
        <w:t>а р</w:t>
      </w:r>
      <w:r w:rsidRPr="005F6471">
        <w:t>емонт сетей холодного водоснабжения и оборудования  станции водоподготовки ВЗУ "</w:t>
      </w:r>
      <w:proofErr w:type="spellStart"/>
      <w:r w:rsidRPr="005F6471">
        <w:t>Ильинское</w:t>
      </w:r>
      <w:proofErr w:type="spellEnd"/>
      <w:r w:rsidRPr="005F6471">
        <w:t>"</w:t>
      </w:r>
      <w:r>
        <w:t xml:space="preserve"> г.о. Домодедово,</w:t>
      </w:r>
      <w:r w:rsidRPr="00AD6B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20,6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в</w:t>
      </w:r>
      <w:r w:rsidRPr="005F6471">
        <w:t xml:space="preserve">ыполнение </w:t>
      </w:r>
      <w:r>
        <w:t>к</w:t>
      </w:r>
      <w:r w:rsidRPr="005F6471">
        <w:t>омплекса работ по обследованию</w:t>
      </w:r>
      <w:r>
        <w:t>,</w:t>
      </w:r>
      <w:r w:rsidRPr="005F6471">
        <w:t xml:space="preserve"> разработке проекта </w:t>
      </w:r>
      <w:r>
        <w:t xml:space="preserve">и </w:t>
      </w:r>
      <w:r w:rsidRPr="005F6471">
        <w:t xml:space="preserve">организации дорожного движения (ПОДД) на дворовых территориях </w:t>
      </w:r>
      <w:proofErr w:type="spellStart"/>
      <w:r w:rsidRPr="005F6471">
        <w:t>г.о</w:t>
      </w:r>
      <w:proofErr w:type="gramStart"/>
      <w:r w:rsidRPr="005F6471">
        <w:t>.Д</w:t>
      </w:r>
      <w:proofErr w:type="gramEnd"/>
      <w:r w:rsidRPr="005F6471">
        <w:t>омодедово</w:t>
      </w:r>
      <w:proofErr w:type="spellEnd"/>
      <w:r>
        <w:t>,</w:t>
      </w:r>
      <w:r w:rsidRPr="00AD6B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20,9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выполнение работ по капитальному ремонту систем наружного освещения по адресу: </w:t>
      </w:r>
      <w:proofErr w:type="spellStart"/>
      <w:r>
        <w:t>мкр</w:t>
      </w:r>
      <w:proofErr w:type="gramStart"/>
      <w:r>
        <w:t>.А</w:t>
      </w:r>
      <w:proofErr w:type="gramEnd"/>
      <w:r>
        <w:t>виационный</w:t>
      </w:r>
      <w:proofErr w:type="spellEnd"/>
      <w:r>
        <w:t xml:space="preserve">, </w:t>
      </w:r>
      <w:proofErr w:type="spellStart"/>
      <w:r>
        <w:t>ул.Жуковского</w:t>
      </w:r>
      <w:proofErr w:type="spellEnd"/>
      <w:r w:rsidRPr="005F64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7,9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выполнение работ по капитальному ремонту систем наружного освещения на детской площадке и возле памятника, посвященного героям ВОВ 1941-1945 гг., ветеранам боевых действий и труженикам тыла, в </w:t>
      </w:r>
      <w:proofErr w:type="spellStart"/>
      <w:r>
        <w:t>д</w:t>
      </w:r>
      <w:proofErr w:type="gramStart"/>
      <w:r>
        <w:t>.Т</w:t>
      </w:r>
      <w:proofErr w:type="gramEnd"/>
      <w:r>
        <w:t>ургенево</w:t>
      </w:r>
      <w:proofErr w:type="spellEnd"/>
      <w:r>
        <w:t xml:space="preserve">, </w:t>
      </w:r>
      <w:proofErr w:type="spellStart"/>
      <w:r>
        <w:t>г.о.Домодедово</w:t>
      </w:r>
      <w:proofErr w:type="spellEnd"/>
      <w: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0,5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выполнение работ по устройству наружного освещения контейнерных площадок в </w:t>
      </w:r>
      <w:proofErr w:type="spellStart"/>
      <w:r>
        <w:t>д</w:t>
      </w:r>
      <w:proofErr w:type="gramStart"/>
      <w:r>
        <w:t>.У</w:t>
      </w:r>
      <w:proofErr w:type="gramEnd"/>
      <w:r>
        <w:t>варово</w:t>
      </w:r>
      <w:proofErr w:type="spellEnd"/>
      <w:r>
        <w:t xml:space="preserve">, </w:t>
      </w:r>
      <w:proofErr w:type="spellStart"/>
      <w:r>
        <w:t>д.Ильинское</w:t>
      </w:r>
      <w:proofErr w:type="spellEnd"/>
      <w:r>
        <w:t xml:space="preserve">, </w:t>
      </w:r>
      <w:proofErr w:type="spellStart"/>
      <w:r>
        <w:t>д.Шишкино</w:t>
      </w:r>
      <w:proofErr w:type="spellEnd"/>
      <w:r w:rsidRPr="005F64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0,7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выполнение работ по устройству линий электропередач для подключения систем видеонаблюдения контейнерных площадок в </w:t>
      </w:r>
      <w:proofErr w:type="spellStart"/>
      <w:r>
        <w:t>д</w:t>
      </w:r>
      <w:proofErr w:type="gramStart"/>
      <w:r>
        <w:t>.У</w:t>
      </w:r>
      <w:proofErr w:type="gramEnd"/>
      <w:r>
        <w:t>варово</w:t>
      </w:r>
      <w:proofErr w:type="spellEnd"/>
      <w:r>
        <w:t xml:space="preserve">, </w:t>
      </w:r>
      <w:proofErr w:type="spellStart"/>
      <w:r>
        <w:t>д.Ильинское</w:t>
      </w:r>
      <w:proofErr w:type="spellEnd"/>
      <w:r>
        <w:t xml:space="preserve">, </w:t>
      </w:r>
      <w:proofErr w:type="spellStart"/>
      <w:r>
        <w:t>д.Шишкино</w:t>
      </w:r>
      <w:proofErr w:type="spellEnd"/>
      <w:r>
        <w:t xml:space="preserve">, </w:t>
      </w:r>
      <w:proofErr w:type="spellStart"/>
      <w:r>
        <w:t>д.Ступино</w:t>
      </w:r>
      <w:proofErr w:type="spellEnd"/>
      <w:r w:rsidRPr="00F473B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0,5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выполнение работ по капитальному ремонту систем наружного освещения: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proofErr w:type="spellStart"/>
      <w:r>
        <w:t>мкр.Центральный</w:t>
      </w:r>
      <w:proofErr w:type="spellEnd"/>
      <w:r>
        <w:t xml:space="preserve">, </w:t>
      </w:r>
      <w:proofErr w:type="spellStart"/>
      <w:r>
        <w:t>ул.Коломийца</w:t>
      </w:r>
      <w:proofErr w:type="spellEnd"/>
      <w:r>
        <w:t xml:space="preserve">, д.4 (Домодедовский лицей № 3)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3,9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выполнение работ по капитальному ремонту систем наружного освещения: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proofErr w:type="spellStart"/>
      <w:r>
        <w:t>мкр.Западный</w:t>
      </w:r>
      <w:proofErr w:type="spellEnd"/>
      <w:r>
        <w:t xml:space="preserve">, </w:t>
      </w:r>
      <w:proofErr w:type="spellStart"/>
      <w:r>
        <w:t>ул.Рабочая</w:t>
      </w:r>
      <w:proofErr w:type="spellEnd"/>
      <w:r>
        <w:t>, 47 (детский сад № 8 "Белочка")</w:t>
      </w:r>
      <w:r w:rsidRPr="00F473B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2,5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выполнение работ по установке опор для светодиодных растяжек, монтажу светодиодных растяжек; демонтажу светодиодных консолей с опор наружного освещения ; усиление </w:t>
      </w:r>
      <w:proofErr w:type="spellStart"/>
      <w:r>
        <w:t>флагового</w:t>
      </w:r>
      <w:proofErr w:type="spellEnd"/>
      <w:r>
        <w:t xml:space="preserve"> костра в ЖК "Домодедово Парк"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выполнение работ по покосу растительности, вывозу и утилизации скошенной травы у стел Домодедово на 36 км и 71 км трассы М-4 "Дон"</w:t>
      </w:r>
      <w:r w:rsidRPr="006C3D1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оказание услуг по проведению строительного контроля (технического надзора) за выполнением работ по устройству систем наружного освещения в рамках реализации проекта "Светлый город"</w:t>
      </w:r>
      <w:r w:rsidRPr="006C3D1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 xml:space="preserve">0,3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выполнение работ по разработке проекта архитектурного освещения здания Администрации г/о Домодедово</w:t>
      </w:r>
      <w:r w:rsidRPr="006C3D1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выполнение работ по утилизации порубочных остатков древесно-кустарниковой растительности на территории г.о. Домодедово</w:t>
      </w:r>
      <w:r w:rsidRPr="006C3D1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б</w:t>
      </w:r>
      <w:r w:rsidRPr="006C3D17">
        <w:t xml:space="preserve">лагоустройство на территории, прилегающей  к участку размещения храма Михаила Архангела в </w:t>
      </w:r>
      <w:proofErr w:type="spellStart"/>
      <w:r w:rsidRPr="006C3D17">
        <w:t>д</w:t>
      </w:r>
      <w:proofErr w:type="gramStart"/>
      <w:r w:rsidRPr="006C3D17">
        <w:t>.А</w:t>
      </w:r>
      <w:proofErr w:type="gramEnd"/>
      <w:r w:rsidRPr="006C3D17">
        <w:t>кулинино</w:t>
      </w:r>
      <w:proofErr w:type="spellEnd"/>
      <w:r w:rsidRPr="006C3D17">
        <w:t xml:space="preserve"> (в границах участков с кадастровыми номерами 50:28:0110150:6841, 50:28:0110150:6842)</w:t>
      </w:r>
      <w:r w:rsidRPr="006C3D1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1,2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lastRenderedPageBreak/>
        <w:t xml:space="preserve">– увеличение фонда оплаты труда МКУ «Комбинат благоустройства» в связи с вводом 5 штатных единиц (1 ставка водителя и 4 ставки техников)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4,6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  <w:r w:rsidRPr="000F3832">
        <w:t xml:space="preserve"> </w:t>
      </w:r>
    </w:p>
    <w:p w:rsidR="007D49C5" w:rsidRDefault="007D49C5" w:rsidP="007D49C5">
      <w:pPr>
        <w:pStyle w:val="a3"/>
      </w:pPr>
      <w:r>
        <w:t>– приобретение 8 единиц малой механизированной техники</w:t>
      </w:r>
      <w:r w:rsidRPr="000F3832">
        <w:t xml:space="preserve"> </w:t>
      </w:r>
      <w:r>
        <w:t xml:space="preserve">для МКУ «Комбинат благоустройства»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8,5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  <w:r w:rsidRPr="000F3832">
        <w:t xml:space="preserve"> </w:t>
      </w:r>
    </w:p>
    <w:p w:rsidR="007D49C5" w:rsidRDefault="007D49C5" w:rsidP="007D49C5">
      <w:pPr>
        <w:pStyle w:val="a3"/>
      </w:pPr>
      <w:r>
        <w:t>– и</w:t>
      </w:r>
      <w:r w:rsidRPr="00E82664">
        <w:t xml:space="preserve">зготовление военного мемориального комплекса с нанесением ФИО погибших воинов, на </w:t>
      </w:r>
      <w:proofErr w:type="spellStart"/>
      <w:r w:rsidRPr="00E82664">
        <w:t>Заболотьевском</w:t>
      </w:r>
      <w:proofErr w:type="spellEnd"/>
      <w:r w:rsidRPr="00E82664">
        <w:t xml:space="preserve"> кладбище, </w:t>
      </w:r>
      <w:proofErr w:type="spellStart"/>
      <w:r w:rsidRPr="00E82664">
        <w:t>г</w:t>
      </w:r>
      <w:proofErr w:type="gramStart"/>
      <w:r w:rsidRPr="00E82664">
        <w:t>.Д</w:t>
      </w:r>
      <w:proofErr w:type="gramEnd"/>
      <w:r w:rsidRPr="00E82664">
        <w:t>омодедово</w:t>
      </w:r>
      <w:proofErr w:type="spellEnd"/>
      <w:r w:rsidRPr="00E826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0,4</w:t>
      </w:r>
      <w:r>
        <w:t xml:space="preserve"> </w:t>
      </w:r>
      <w:proofErr w:type="spellStart"/>
      <w:r>
        <w:t>млн.руб</w:t>
      </w:r>
      <w:proofErr w:type="spellEnd"/>
      <w:r>
        <w:t>.;</w:t>
      </w:r>
      <w:r w:rsidRPr="000F3832">
        <w:t xml:space="preserve"> </w:t>
      </w:r>
    </w:p>
    <w:p w:rsidR="007D49C5" w:rsidRDefault="007D49C5" w:rsidP="007D49C5">
      <w:pPr>
        <w:pStyle w:val="a3"/>
      </w:pPr>
      <w:r>
        <w:t>– дополнительно на в</w:t>
      </w:r>
      <w:r w:rsidRPr="000F3832">
        <w:t>ыполнение работ по уборке контейнерных площадок</w:t>
      </w:r>
      <w:r w:rsidRPr="000F38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5,0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дополнительно на а</w:t>
      </w:r>
      <w:r w:rsidRPr="0001677C">
        <w:t>сфальтирование подъездов к контейнерным площадкам</w:t>
      </w:r>
      <w:r>
        <w:t xml:space="preserve"> в г.о. Домодедово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3,3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дополнительно на содержание детских игровых площадок</w:t>
      </w:r>
      <w:r w:rsidRPr="000F38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7,0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 новогоднее оформление территории города</w:t>
      </w:r>
      <w:r w:rsidRPr="000F38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22,5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дополнительно на в</w:t>
      </w:r>
      <w:r w:rsidRPr="0001677C">
        <w:t>зносы на капитальный ремонт общего имущества многоквартирных домов</w:t>
      </w:r>
      <w:r>
        <w:t xml:space="preserve"> с связи с повышением тарифов с 01.07.2025 года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8,1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Pr="00AD6BB7" w:rsidRDefault="007D49C5" w:rsidP="007D49C5">
      <w:pPr>
        <w:pStyle w:val="a3"/>
      </w:pP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7D49C5" w:rsidRDefault="007D49C5" w:rsidP="007D49C5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м</w:t>
      </w:r>
      <w:r w:rsidRPr="00C231CA">
        <w:rPr>
          <w:rFonts w:eastAsia="Calibri"/>
          <w:lang w:eastAsia="en-US"/>
        </w:rPr>
        <w:t xml:space="preserve">атериальное стимулирование обучающихся образовательных организаций среднего профессионального и высшего образования по договорам о целевом обучении в период их обучения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п</w:t>
      </w:r>
      <w:r w:rsidRPr="00C231CA">
        <w:rPr>
          <w:rFonts w:eastAsia="Calibri"/>
          <w:lang w:eastAsia="en-US"/>
        </w:rPr>
        <w:t xml:space="preserve">риобретение мебели и оборудования в МАОУ Домодедовская СОШ № 7 (дошкольное отделение "Белочка"): </w:t>
      </w:r>
      <w:proofErr w:type="spellStart"/>
      <w:r w:rsidRPr="00C231CA">
        <w:rPr>
          <w:rFonts w:eastAsia="Calibri"/>
          <w:lang w:eastAsia="en-US"/>
        </w:rPr>
        <w:t>г</w:t>
      </w:r>
      <w:proofErr w:type="gramStart"/>
      <w:r w:rsidRPr="00C231CA">
        <w:rPr>
          <w:rFonts w:eastAsia="Calibri"/>
          <w:lang w:eastAsia="en-US"/>
        </w:rPr>
        <w:t>.Д</w:t>
      </w:r>
      <w:proofErr w:type="gramEnd"/>
      <w:r w:rsidRPr="00C231CA">
        <w:rPr>
          <w:rFonts w:eastAsia="Calibri"/>
          <w:lang w:eastAsia="en-US"/>
        </w:rPr>
        <w:t>омодедово</w:t>
      </w:r>
      <w:proofErr w:type="spellEnd"/>
      <w:r w:rsidRPr="00C231CA">
        <w:rPr>
          <w:rFonts w:eastAsia="Calibri"/>
          <w:lang w:eastAsia="en-US"/>
        </w:rPr>
        <w:t xml:space="preserve">, </w:t>
      </w:r>
      <w:proofErr w:type="spellStart"/>
      <w:r w:rsidRPr="00C231CA">
        <w:rPr>
          <w:rFonts w:eastAsia="Calibri"/>
          <w:lang w:eastAsia="en-US"/>
        </w:rPr>
        <w:t>мкр.Западный</w:t>
      </w:r>
      <w:proofErr w:type="spellEnd"/>
      <w:r w:rsidRPr="00C231CA">
        <w:rPr>
          <w:rFonts w:eastAsia="Calibri"/>
          <w:lang w:eastAsia="en-US"/>
        </w:rPr>
        <w:t xml:space="preserve">, </w:t>
      </w:r>
      <w:proofErr w:type="spellStart"/>
      <w:r w:rsidRPr="00C231CA">
        <w:rPr>
          <w:rFonts w:eastAsia="Calibri"/>
          <w:lang w:eastAsia="en-US"/>
        </w:rPr>
        <w:t>ул.Рабочая</w:t>
      </w:r>
      <w:proofErr w:type="spellEnd"/>
      <w:r w:rsidRPr="00C231CA">
        <w:rPr>
          <w:rFonts w:eastAsia="Calibri"/>
          <w:lang w:eastAsia="en-US"/>
        </w:rPr>
        <w:t xml:space="preserve">, 47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4,2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м</w:t>
      </w:r>
      <w:r w:rsidRPr="00C231CA">
        <w:rPr>
          <w:rFonts w:eastAsia="Calibri"/>
          <w:lang w:eastAsia="en-US"/>
        </w:rPr>
        <w:t>одернизаци</w:t>
      </w:r>
      <w:r>
        <w:rPr>
          <w:rFonts w:eastAsia="Calibri"/>
          <w:lang w:eastAsia="en-US"/>
        </w:rPr>
        <w:t>ю</w:t>
      </w:r>
      <w:r w:rsidRPr="00C231CA">
        <w:rPr>
          <w:rFonts w:eastAsia="Calibri"/>
          <w:lang w:eastAsia="en-US"/>
        </w:rPr>
        <w:t xml:space="preserve"> пожарной сигнализации и системы речевого оповещения людей при пожаре на объекте  МАОУ Ильинская СОШ :</w:t>
      </w:r>
      <w:proofErr w:type="spellStart"/>
      <w:r w:rsidRPr="00C231CA">
        <w:rPr>
          <w:rFonts w:eastAsia="Calibri"/>
          <w:lang w:eastAsia="en-US"/>
        </w:rPr>
        <w:t>г</w:t>
      </w:r>
      <w:proofErr w:type="gramStart"/>
      <w:r w:rsidRPr="00C231CA">
        <w:rPr>
          <w:rFonts w:eastAsia="Calibri"/>
          <w:lang w:eastAsia="en-US"/>
        </w:rPr>
        <w:t>.Д</w:t>
      </w:r>
      <w:proofErr w:type="gramEnd"/>
      <w:r w:rsidRPr="00C231CA">
        <w:rPr>
          <w:rFonts w:eastAsia="Calibri"/>
          <w:lang w:eastAsia="en-US"/>
        </w:rPr>
        <w:t>омодедово</w:t>
      </w:r>
      <w:proofErr w:type="spellEnd"/>
      <w:r w:rsidRPr="00C231CA">
        <w:rPr>
          <w:rFonts w:eastAsia="Calibri"/>
          <w:lang w:eastAsia="en-US"/>
        </w:rPr>
        <w:t xml:space="preserve">, </w:t>
      </w:r>
      <w:proofErr w:type="spellStart"/>
      <w:r w:rsidRPr="00C231CA">
        <w:rPr>
          <w:rFonts w:eastAsia="Calibri"/>
          <w:lang w:eastAsia="en-US"/>
        </w:rPr>
        <w:t>мкр.Барыбиной</w:t>
      </w:r>
      <w:proofErr w:type="spellEnd"/>
      <w:r w:rsidRPr="00C231CA">
        <w:rPr>
          <w:rFonts w:eastAsia="Calibri"/>
          <w:lang w:eastAsia="en-US"/>
        </w:rPr>
        <w:t xml:space="preserve">, </w:t>
      </w:r>
      <w:proofErr w:type="spellStart"/>
      <w:r w:rsidRPr="00C231CA">
        <w:rPr>
          <w:rFonts w:eastAsia="Calibri"/>
          <w:lang w:eastAsia="en-US"/>
        </w:rPr>
        <w:t>ул.Южная</w:t>
      </w:r>
      <w:proofErr w:type="spellEnd"/>
      <w:r w:rsidRPr="00C231CA">
        <w:rPr>
          <w:rFonts w:eastAsia="Calibri"/>
          <w:lang w:eastAsia="en-US"/>
        </w:rPr>
        <w:t xml:space="preserve">, стр.2а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1,5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проведение работ по д</w:t>
      </w:r>
      <w:r w:rsidRPr="00C231CA">
        <w:rPr>
          <w:rFonts w:eastAsia="Calibri"/>
          <w:lang w:eastAsia="en-US"/>
        </w:rPr>
        <w:t>емонтаж</w:t>
      </w:r>
      <w:r>
        <w:rPr>
          <w:rFonts w:eastAsia="Calibri"/>
          <w:lang w:eastAsia="en-US"/>
        </w:rPr>
        <w:t>у</w:t>
      </w:r>
      <w:r w:rsidRPr="00C231CA">
        <w:rPr>
          <w:rFonts w:eastAsia="Calibri"/>
          <w:lang w:eastAsia="en-US"/>
        </w:rPr>
        <w:t>, монтаж</w:t>
      </w:r>
      <w:r>
        <w:rPr>
          <w:rFonts w:eastAsia="Calibri"/>
          <w:lang w:eastAsia="en-US"/>
        </w:rPr>
        <w:t>у</w:t>
      </w:r>
      <w:r w:rsidRPr="00C231CA">
        <w:rPr>
          <w:rFonts w:eastAsia="Calibri"/>
          <w:lang w:eastAsia="en-US"/>
        </w:rPr>
        <w:t xml:space="preserve"> системы пожарной сигнализации, системы оповещения на объекте МАОУ Барыбино-</w:t>
      </w:r>
      <w:proofErr w:type="spellStart"/>
      <w:r w:rsidRPr="00C231CA">
        <w:rPr>
          <w:rFonts w:eastAsia="Calibri"/>
          <w:lang w:eastAsia="en-US"/>
        </w:rPr>
        <w:t>Белостолбовская</w:t>
      </w:r>
      <w:proofErr w:type="spellEnd"/>
      <w:r w:rsidRPr="00C231CA">
        <w:rPr>
          <w:rFonts w:eastAsia="Calibri"/>
          <w:lang w:eastAsia="en-US"/>
        </w:rPr>
        <w:t xml:space="preserve"> СОШ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6,3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дополнительно на у</w:t>
      </w:r>
      <w:r w:rsidRPr="00C231CA">
        <w:rPr>
          <w:rFonts w:eastAsia="Calibri"/>
          <w:lang w:eastAsia="en-US"/>
        </w:rPr>
        <w:t>слуги охраны в МАОУ Барыбино-</w:t>
      </w:r>
      <w:proofErr w:type="spellStart"/>
      <w:r w:rsidRPr="00C231CA">
        <w:rPr>
          <w:rFonts w:eastAsia="Calibri"/>
          <w:lang w:eastAsia="en-US"/>
        </w:rPr>
        <w:t>Белостолбовская</w:t>
      </w:r>
      <w:proofErr w:type="spellEnd"/>
      <w:r w:rsidRPr="00C231CA">
        <w:rPr>
          <w:rFonts w:eastAsia="Calibri"/>
          <w:lang w:eastAsia="en-US"/>
        </w:rPr>
        <w:t xml:space="preserve"> СОШ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п</w:t>
      </w:r>
      <w:r w:rsidRPr="00C231CA">
        <w:rPr>
          <w:rFonts w:eastAsia="Calibri"/>
          <w:lang w:eastAsia="en-US"/>
        </w:rPr>
        <w:t xml:space="preserve">роведение мероприятий в сфере образования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в</w:t>
      </w:r>
      <w:r w:rsidRPr="00C231CA">
        <w:rPr>
          <w:rFonts w:eastAsia="Calibri"/>
          <w:lang w:eastAsia="en-US"/>
        </w:rPr>
        <w:t xml:space="preserve">ыполнение работ по замене металлического ограждения территории из 3D сетки с распашными воротами МАОУ СОШ № 8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о</w:t>
      </w:r>
      <w:r w:rsidRPr="00C231CA">
        <w:rPr>
          <w:rFonts w:eastAsia="Calibri"/>
          <w:lang w:eastAsia="en-US"/>
        </w:rPr>
        <w:t>снащение (АРМ) автоматизированного рабочего места библиотекаря в</w:t>
      </w:r>
      <w:r>
        <w:rPr>
          <w:rFonts w:eastAsia="Calibri"/>
          <w:lang w:eastAsia="en-US"/>
        </w:rPr>
        <w:t xml:space="preserve"> </w:t>
      </w:r>
      <w:r w:rsidRPr="00C231CA">
        <w:rPr>
          <w:rFonts w:eastAsia="Calibri"/>
          <w:lang w:eastAsia="en-US"/>
        </w:rPr>
        <w:t>общеобразовательных учреждения</w:t>
      </w:r>
      <w:r>
        <w:rPr>
          <w:rFonts w:eastAsia="Calibri"/>
          <w:lang w:eastAsia="en-US"/>
        </w:rPr>
        <w:t xml:space="preserve"> г.о. Домодедово в</w:t>
      </w:r>
      <w:r>
        <w:t xml:space="preserve"> сумме </w:t>
      </w:r>
      <w:r>
        <w:rPr>
          <w:b/>
        </w:rPr>
        <w:t xml:space="preserve">3,7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п</w:t>
      </w:r>
      <w:r w:rsidRPr="00C231CA">
        <w:rPr>
          <w:rFonts w:eastAsia="Calibri"/>
          <w:lang w:eastAsia="en-US"/>
        </w:rPr>
        <w:t xml:space="preserve">риобретение мебели, оборудования, инвентаря, печатной продукции для МАОУ </w:t>
      </w:r>
      <w:proofErr w:type="spellStart"/>
      <w:r w:rsidRPr="00C231CA">
        <w:rPr>
          <w:rFonts w:eastAsia="Calibri"/>
          <w:lang w:eastAsia="en-US"/>
        </w:rPr>
        <w:t>Востряковский</w:t>
      </w:r>
      <w:proofErr w:type="spellEnd"/>
      <w:r w:rsidRPr="00C231CA">
        <w:rPr>
          <w:rFonts w:eastAsia="Calibri"/>
          <w:lang w:eastAsia="en-US"/>
        </w:rPr>
        <w:t xml:space="preserve"> лицей № 1</w:t>
      </w:r>
      <w:r>
        <w:rPr>
          <w:rFonts w:eastAsia="Calibri"/>
          <w:lang w:eastAsia="en-US"/>
        </w:rPr>
        <w:t xml:space="preserve"> в</w:t>
      </w:r>
      <w:r>
        <w:t xml:space="preserve"> сумме </w:t>
      </w:r>
      <w:r>
        <w:rPr>
          <w:b/>
        </w:rPr>
        <w:t>0,3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увеличение муниципального задания МБУ «</w:t>
      </w:r>
      <w:r w:rsidRPr="006562E2">
        <w:t>К</w:t>
      </w:r>
      <w:r>
        <w:t>омплексный ремонт и инженерно-техническое обслуживание зданий» на п</w:t>
      </w:r>
      <w:r w:rsidRPr="00C231CA">
        <w:t xml:space="preserve">риобретение строительных материалов для выполнения ремонтных </w:t>
      </w:r>
      <w:r>
        <w:t xml:space="preserve">в муниципальных учреждениях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15,6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у</w:t>
      </w:r>
      <w:r w:rsidRPr="006562E2">
        <w:t>величение с 01.09.2025</w:t>
      </w:r>
      <w:r>
        <w:t xml:space="preserve"> года фонда оплаты труда </w:t>
      </w:r>
      <w:r w:rsidRPr="006562E2">
        <w:t xml:space="preserve"> МБУДО "Д</w:t>
      </w:r>
      <w:r>
        <w:t>омодедовская детская школа искусств</w:t>
      </w:r>
      <w:r w:rsidRPr="006562E2">
        <w:t xml:space="preserve">", </w:t>
      </w:r>
      <w:r>
        <w:t xml:space="preserve">в связи с вводом дополнительно 7,64 педагогических ставок, </w:t>
      </w:r>
      <w:r w:rsidRPr="006562E2">
        <w:t>оказывающих мун</w:t>
      </w:r>
      <w:r>
        <w:t xml:space="preserve">иципальные </w:t>
      </w:r>
      <w:r w:rsidRPr="006562E2">
        <w:t xml:space="preserve">услуги (работы) на бесплатной основе,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 xml:space="preserve">– приобретение здания для размещения филиала </w:t>
      </w:r>
      <w:r w:rsidRPr="006562E2">
        <w:t>МБУДО "Д</w:t>
      </w:r>
      <w:r>
        <w:t xml:space="preserve">омодедовская детская школа искусств" в микрорайоне Белые Столбы г.о. Домодедово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111,4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Default="007D49C5" w:rsidP="007D49C5">
      <w:pPr>
        <w:pStyle w:val="a3"/>
      </w:pP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9B7ADB">
        <w:rPr>
          <w:rFonts w:eastAsia="Calibri"/>
          <w:b/>
          <w:lang w:eastAsia="en-US"/>
        </w:rPr>
        <w:t>Культура, кинематография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lastRenderedPageBreak/>
        <w:t>– в</w:t>
      </w:r>
      <w:r w:rsidRPr="00A338AA">
        <w:rPr>
          <w:rFonts w:eastAsia="Calibri"/>
          <w:lang w:eastAsia="en-US"/>
        </w:rPr>
        <w:t xml:space="preserve">ыполнение работ по проектированию и монтажу системы пожарной сигнализации, системы оповещения и управления эвакуацией людей при пожаре  на объектах: </w:t>
      </w:r>
      <w:proofErr w:type="gramStart"/>
      <w:r w:rsidRPr="00A338AA">
        <w:rPr>
          <w:rFonts w:eastAsia="Calibri"/>
          <w:lang w:eastAsia="en-US"/>
        </w:rPr>
        <w:t>МБУ "ЦКД "Импульс" (4 Дома культуры:</w:t>
      </w:r>
      <w:proofErr w:type="gramEnd"/>
      <w:r w:rsidRPr="00A338AA">
        <w:rPr>
          <w:rFonts w:eastAsia="Calibri"/>
          <w:lang w:eastAsia="en-US"/>
        </w:rPr>
        <w:t xml:space="preserve"> СП ГДК "</w:t>
      </w:r>
      <w:proofErr w:type="spellStart"/>
      <w:r w:rsidRPr="00A338AA">
        <w:rPr>
          <w:rFonts w:eastAsia="Calibri"/>
          <w:lang w:eastAsia="en-US"/>
        </w:rPr>
        <w:t>Востряково</w:t>
      </w:r>
      <w:proofErr w:type="spellEnd"/>
      <w:r w:rsidRPr="00A338AA">
        <w:rPr>
          <w:rFonts w:eastAsia="Calibri"/>
          <w:lang w:eastAsia="en-US"/>
        </w:rPr>
        <w:t xml:space="preserve">", СП ГДК "Дружба", СП СДК Заря",  СП СДК "Константиновский")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 xml:space="preserve">11,0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в</w:t>
      </w:r>
      <w:r w:rsidRPr="00A338AA">
        <w:rPr>
          <w:rFonts w:eastAsia="Calibri"/>
          <w:lang w:eastAsia="en-US"/>
        </w:rPr>
        <w:t xml:space="preserve">ыполнение работ по подготовке основания, приобретение и установка спортивной площадки, МАФ </w:t>
      </w:r>
      <w:r>
        <w:rPr>
          <w:rFonts w:eastAsia="Calibri"/>
          <w:lang w:eastAsia="en-US"/>
        </w:rPr>
        <w:t>лесо</w:t>
      </w:r>
      <w:r w:rsidRPr="00A338AA">
        <w:rPr>
          <w:rFonts w:eastAsia="Calibri"/>
          <w:lang w:eastAsia="en-US"/>
        </w:rPr>
        <w:t>парка "Городской Лес" МАУК "</w:t>
      </w:r>
      <w:proofErr w:type="spellStart"/>
      <w:r w:rsidRPr="00A338AA">
        <w:rPr>
          <w:rFonts w:eastAsia="Calibri"/>
          <w:lang w:eastAsia="en-US"/>
        </w:rPr>
        <w:t>ГПКиО</w:t>
      </w:r>
      <w:proofErr w:type="spellEnd"/>
      <w:r w:rsidRPr="00A338AA">
        <w:rPr>
          <w:rFonts w:eastAsia="Calibri"/>
          <w:lang w:eastAsia="en-US"/>
        </w:rPr>
        <w:t xml:space="preserve"> Домодедово"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 xml:space="preserve">2,6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в</w:t>
      </w:r>
      <w:r w:rsidRPr="00A338AA">
        <w:rPr>
          <w:rFonts w:eastAsia="Calibri"/>
          <w:lang w:eastAsia="en-US"/>
        </w:rPr>
        <w:t>ключение лесопарка "Городской Лес" МАУК "</w:t>
      </w:r>
      <w:proofErr w:type="spellStart"/>
      <w:r w:rsidRPr="00A338AA">
        <w:rPr>
          <w:rFonts w:eastAsia="Calibri"/>
          <w:lang w:eastAsia="en-US"/>
        </w:rPr>
        <w:t>ГПКиО</w:t>
      </w:r>
      <w:proofErr w:type="spellEnd"/>
      <w:r w:rsidRPr="00A338AA">
        <w:rPr>
          <w:rFonts w:eastAsia="Calibri"/>
          <w:lang w:eastAsia="en-US"/>
        </w:rPr>
        <w:t xml:space="preserve"> Домодедово"  в систему технологического обеспечения региональной общественной безопасности и оперативного управления "Безопасный регион"</w:t>
      </w:r>
      <w:r w:rsidRPr="00E826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 xml:space="preserve">1,0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л</w:t>
      </w:r>
      <w:r w:rsidRPr="00A338AA">
        <w:rPr>
          <w:rFonts w:eastAsia="Calibri"/>
          <w:lang w:eastAsia="en-US"/>
        </w:rPr>
        <w:t>есопатологическое обследование деревьев в лесопар</w:t>
      </w:r>
      <w:r>
        <w:rPr>
          <w:rFonts w:eastAsia="Calibri"/>
          <w:lang w:eastAsia="en-US"/>
        </w:rPr>
        <w:t>ках «</w:t>
      </w:r>
      <w:proofErr w:type="spellStart"/>
      <w:r w:rsidRPr="00A338AA">
        <w:rPr>
          <w:rFonts w:eastAsia="Calibri"/>
          <w:lang w:eastAsia="en-US"/>
        </w:rPr>
        <w:t>Гальчино</w:t>
      </w:r>
      <w:proofErr w:type="spellEnd"/>
      <w:r>
        <w:rPr>
          <w:rFonts w:eastAsia="Calibri"/>
          <w:lang w:eastAsia="en-US"/>
        </w:rPr>
        <w:t>» и «</w:t>
      </w:r>
      <w:r w:rsidRPr="00A338AA">
        <w:rPr>
          <w:rFonts w:eastAsia="Calibri"/>
          <w:lang w:eastAsia="en-US"/>
        </w:rPr>
        <w:t>Городской Лес" МАУК "</w:t>
      </w:r>
      <w:proofErr w:type="spellStart"/>
      <w:r w:rsidRPr="00A338AA">
        <w:rPr>
          <w:rFonts w:eastAsia="Calibri"/>
          <w:lang w:eastAsia="en-US"/>
        </w:rPr>
        <w:t>ГПКиО</w:t>
      </w:r>
      <w:proofErr w:type="spellEnd"/>
      <w:r w:rsidRPr="00A338AA">
        <w:rPr>
          <w:rFonts w:eastAsia="Calibri"/>
          <w:lang w:eastAsia="en-US"/>
        </w:rPr>
        <w:t xml:space="preserve"> Домодедово"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 xml:space="preserve">1,2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rPr>
          <w:rFonts w:eastAsia="Calibri"/>
          <w:lang w:eastAsia="en-US"/>
        </w:rPr>
        <w:t>– с</w:t>
      </w:r>
      <w:r w:rsidRPr="00A338AA">
        <w:rPr>
          <w:rFonts w:eastAsia="Calibri"/>
          <w:lang w:eastAsia="en-US"/>
        </w:rPr>
        <w:t>оздание системы средств предупреждения и тушения лесных пожаров в лесопар</w:t>
      </w:r>
      <w:r>
        <w:rPr>
          <w:rFonts w:eastAsia="Calibri"/>
          <w:lang w:eastAsia="en-US"/>
        </w:rPr>
        <w:t>ках «</w:t>
      </w:r>
      <w:proofErr w:type="spellStart"/>
      <w:r w:rsidRPr="00A338AA">
        <w:rPr>
          <w:rFonts w:eastAsia="Calibri"/>
          <w:lang w:eastAsia="en-US"/>
        </w:rPr>
        <w:t>Гальчино</w:t>
      </w:r>
      <w:proofErr w:type="spellEnd"/>
      <w:r>
        <w:rPr>
          <w:rFonts w:eastAsia="Calibri"/>
          <w:lang w:eastAsia="en-US"/>
        </w:rPr>
        <w:t>» и «</w:t>
      </w:r>
      <w:r w:rsidRPr="00A338AA">
        <w:rPr>
          <w:rFonts w:eastAsia="Calibri"/>
          <w:lang w:eastAsia="en-US"/>
        </w:rPr>
        <w:t>Городской Лес" МАУК "</w:t>
      </w:r>
      <w:proofErr w:type="spellStart"/>
      <w:r w:rsidRPr="00A338AA">
        <w:rPr>
          <w:rFonts w:eastAsia="Calibri"/>
          <w:lang w:eastAsia="en-US"/>
        </w:rPr>
        <w:t>ГПКиО</w:t>
      </w:r>
      <w:proofErr w:type="spellEnd"/>
      <w:r w:rsidRPr="00A338AA">
        <w:rPr>
          <w:rFonts w:eastAsia="Calibri"/>
          <w:lang w:eastAsia="en-US"/>
        </w:rPr>
        <w:t xml:space="preserve"> Домодедово"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 xml:space="preserve">0,2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</w:pPr>
      <w:r>
        <w:t>– проведение м</w:t>
      </w:r>
      <w:r w:rsidRPr="00E82664">
        <w:t>ероприяти</w:t>
      </w:r>
      <w:r>
        <w:t>й</w:t>
      </w:r>
      <w:r w:rsidRPr="00E82664">
        <w:t xml:space="preserve"> в сфере культуры</w:t>
      </w:r>
      <w:r w:rsidRPr="00E826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 xml:space="preserve">4,5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Default="007D49C5" w:rsidP="007D49C5">
      <w:pPr>
        <w:pStyle w:val="a3"/>
      </w:pP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0B2207">
        <w:rPr>
          <w:rFonts w:eastAsia="Calibri"/>
          <w:b/>
          <w:lang w:eastAsia="en-US"/>
        </w:rPr>
        <w:t>Социальная политика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7D49C5" w:rsidRDefault="007D49C5" w:rsidP="007D49C5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о</w:t>
      </w:r>
      <w:r w:rsidRPr="000B2207">
        <w:rPr>
          <w:rFonts w:eastAsia="Calibri"/>
          <w:lang w:eastAsia="en-US"/>
        </w:rPr>
        <w:t xml:space="preserve">казание мер социальной поддержки отдельным категориям граждан, попавшим в трудную жизненную ситуацию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1,9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7D49C5" w:rsidRDefault="007D49C5" w:rsidP="007D49C5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9B7ADB">
        <w:rPr>
          <w:rFonts w:eastAsia="Calibri"/>
          <w:b/>
          <w:lang w:eastAsia="en-US"/>
        </w:rPr>
        <w:t>Физическая культура и спорт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7D49C5" w:rsidRDefault="007D49C5" w:rsidP="007D49C5">
      <w:pPr>
        <w:autoSpaceDE w:val="0"/>
        <w:autoSpaceDN w:val="0"/>
        <w:adjustRightInd w:val="0"/>
        <w:jc w:val="both"/>
      </w:pPr>
    </w:p>
    <w:p w:rsidR="007D49C5" w:rsidRDefault="007D49C5" w:rsidP="007D49C5">
      <w:pPr>
        <w:pStyle w:val="a3"/>
        <w:tabs>
          <w:tab w:val="left" w:pos="0"/>
        </w:tabs>
        <w:ind w:firstLine="709"/>
      </w:pPr>
      <w:r>
        <w:t>– п</w:t>
      </w:r>
      <w:r w:rsidRPr="00A338AA">
        <w:rPr>
          <w:rFonts w:eastAsia="Calibri"/>
          <w:lang w:eastAsia="en-US"/>
        </w:rPr>
        <w:t xml:space="preserve">роведение мероприятий в сфере физической культуры и спорта (скорая медицинская помощь)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0,6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Default="007D49C5" w:rsidP="007D49C5">
      <w:pPr>
        <w:pStyle w:val="a3"/>
      </w:pPr>
    </w:p>
    <w:p w:rsidR="007D49C5" w:rsidRDefault="007D49C5" w:rsidP="007D49C5">
      <w:pPr>
        <w:pStyle w:val="a3"/>
        <w:rPr>
          <w:b/>
        </w:rPr>
      </w:pPr>
      <w:r>
        <w:rPr>
          <w:b/>
        </w:rPr>
        <w:t>У</w:t>
      </w:r>
      <w:r w:rsidRPr="00F92234">
        <w:rPr>
          <w:b/>
        </w:rPr>
        <w:t>меньшены</w:t>
      </w:r>
      <w:r>
        <w:rPr>
          <w:b/>
        </w:rPr>
        <w:t xml:space="preserve">  расходы</w:t>
      </w:r>
      <w:r w:rsidRPr="00F92234">
        <w:rPr>
          <w:b/>
        </w:rPr>
        <w:t>:</w:t>
      </w:r>
    </w:p>
    <w:p w:rsidR="007D49C5" w:rsidRPr="00F92234" w:rsidRDefault="007D49C5" w:rsidP="007D49C5">
      <w:pPr>
        <w:pStyle w:val="a3"/>
        <w:rPr>
          <w:b/>
        </w:rPr>
      </w:pPr>
    </w:p>
    <w:p w:rsidR="007D49C5" w:rsidRDefault="007D49C5" w:rsidP="007D49C5">
      <w:pPr>
        <w:pStyle w:val="a3"/>
      </w:pPr>
      <w:r>
        <w:t xml:space="preserve">– фонд оплаты труда </w:t>
      </w:r>
      <w:r w:rsidRPr="00B545E1">
        <w:t xml:space="preserve">МКУ "Управление по обеспечению деятельности органов местного самоуправления городского округа Домодедово Московской области» </w:t>
      </w:r>
      <w:r w:rsidRPr="0038268E">
        <w:t>в связи с сокращением ставок и передачей в Централизованную бухгалтерию</w:t>
      </w:r>
      <w: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7D49C5" w:rsidRDefault="007D49C5" w:rsidP="007D49C5">
      <w:pPr>
        <w:pStyle w:val="a3"/>
        <w:tabs>
          <w:tab w:val="left" w:pos="0"/>
        </w:tabs>
      </w:pPr>
      <w:r>
        <w:t>– в</w:t>
      </w:r>
      <w:r w:rsidRPr="00B545E1">
        <w:rPr>
          <w:rFonts w:eastAsia="Calibri"/>
          <w:lang w:eastAsia="en-US"/>
        </w:rPr>
        <w:t xml:space="preserve">ыполнение комплекса работ по разработке проектно-сметной документации, выполнению строительно-монтажных и пусконаладочных работ, поставке оборудования по объекту: «Строительство локальных очистных сооружений для общеобразовательной школы на 550 мест» по адресу: Московская область, г.о. Домодедово, </w:t>
      </w:r>
      <w:proofErr w:type="spellStart"/>
      <w:r w:rsidRPr="00B545E1">
        <w:rPr>
          <w:rFonts w:eastAsia="Calibri"/>
          <w:lang w:eastAsia="en-US"/>
        </w:rPr>
        <w:t>мкр</w:t>
      </w:r>
      <w:proofErr w:type="spellEnd"/>
      <w:r w:rsidRPr="00B545E1">
        <w:rPr>
          <w:rFonts w:eastAsia="Calibri"/>
          <w:lang w:eastAsia="en-US"/>
        </w:rPr>
        <w:t>. Барыбино, ул. Макаренко</w:t>
      </w:r>
      <w:r>
        <w:rPr>
          <w:rFonts w:eastAsia="Calibri"/>
          <w:lang w:eastAsia="en-US"/>
        </w:rPr>
        <w:t xml:space="preserve"> (экономия, сложившаяся после </w:t>
      </w:r>
      <w:r w:rsidRPr="00B545E1">
        <w:rPr>
          <w:rFonts w:eastAsia="Calibri"/>
          <w:lang w:eastAsia="en-US"/>
        </w:rPr>
        <w:t>проведения конкурсных процедур</w:t>
      </w:r>
      <w:r>
        <w:rPr>
          <w:rFonts w:eastAsia="Calibri"/>
          <w:lang w:eastAsia="en-US"/>
        </w:rPr>
        <w:t>)</w:t>
      </w:r>
      <w:r w:rsidRPr="00B545E1">
        <w:rPr>
          <w:rFonts w:eastAsia="Calibri"/>
          <w:lang w:eastAsia="en-US"/>
        </w:rPr>
        <w:t xml:space="preserve"> </w:t>
      </w:r>
      <w:r>
        <w:t xml:space="preserve">в сумме </w:t>
      </w:r>
      <w:r>
        <w:rPr>
          <w:b/>
        </w:rPr>
        <w:t>1,0</w:t>
      </w:r>
      <w:r w:rsidRPr="00571092">
        <w:t xml:space="preserve"> </w:t>
      </w:r>
      <w:proofErr w:type="spellStart"/>
      <w:r w:rsidRPr="00571092">
        <w:t>м</w:t>
      </w:r>
      <w:r>
        <w:t>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Default="007D49C5" w:rsidP="007D49C5">
      <w:pPr>
        <w:pStyle w:val="a3"/>
      </w:pPr>
    </w:p>
    <w:p w:rsidR="007D49C5" w:rsidRDefault="007D49C5" w:rsidP="007D49C5">
      <w:pPr>
        <w:pStyle w:val="a3"/>
      </w:pPr>
    </w:p>
    <w:p w:rsidR="007D49C5" w:rsidRPr="000B7092" w:rsidRDefault="007D49C5" w:rsidP="007D49C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1503A">
        <w:t xml:space="preserve">            </w:t>
      </w:r>
      <w:r w:rsidRPr="000B7092">
        <w:rPr>
          <w:b/>
          <w:sz w:val="26"/>
          <w:szCs w:val="26"/>
        </w:rPr>
        <w:t>Бюджет 2027 года</w:t>
      </w:r>
    </w:p>
    <w:p w:rsidR="007D49C5" w:rsidRDefault="007D49C5" w:rsidP="007D49C5">
      <w:pPr>
        <w:tabs>
          <w:tab w:val="left" w:pos="0"/>
        </w:tabs>
        <w:ind w:firstLine="709"/>
        <w:jc w:val="both"/>
        <w:rPr>
          <w:b/>
        </w:rPr>
      </w:pPr>
    </w:p>
    <w:p w:rsidR="007D49C5" w:rsidRDefault="007D49C5" w:rsidP="007D49C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82F9C">
        <w:t>Произведена корректировка доходной и расходной частей бюджета</w:t>
      </w:r>
      <w:r>
        <w:t xml:space="preserve"> в сторону уменьшения на сумму </w:t>
      </w:r>
      <w:r>
        <w:rPr>
          <w:b/>
        </w:rPr>
        <w:t>21,4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в целях</w:t>
      </w:r>
      <w:r>
        <w:rPr>
          <w:b/>
        </w:rPr>
        <w:t xml:space="preserve"> </w:t>
      </w:r>
      <w:r w:rsidRPr="008C6534">
        <w:rPr>
          <w:rFonts w:eastAsia="Calibri"/>
          <w:lang w:eastAsia="en-US"/>
        </w:rPr>
        <w:t>финансирования</w:t>
      </w:r>
      <w:r w:rsidRPr="00571092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расходов на </w:t>
      </w:r>
      <w:r>
        <w:t>о</w:t>
      </w:r>
      <w:r w:rsidRPr="000E2945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>:</w:t>
      </w:r>
    </w:p>
    <w:p w:rsidR="007D49C5" w:rsidRDefault="007D49C5" w:rsidP="007D49C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областного бюджета на </w:t>
      </w:r>
      <w:r>
        <w:rPr>
          <w:rFonts w:eastAsia="Calibri"/>
          <w:b/>
          <w:lang w:eastAsia="en-US"/>
        </w:rPr>
        <w:t>21,4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7D49C5" w:rsidRDefault="007D49C5" w:rsidP="007D49C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местного бюджета на </w:t>
      </w:r>
      <w:r>
        <w:rPr>
          <w:rFonts w:eastAsia="Calibri"/>
          <w:b/>
          <w:lang w:eastAsia="en-US"/>
        </w:rPr>
        <w:t>11,6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7D49C5" w:rsidRDefault="007D49C5" w:rsidP="007D49C5">
      <w:pPr>
        <w:ind w:left="851"/>
        <w:rPr>
          <w:rFonts w:eastAsia="Calibri"/>
          <w:lang w:eastAsia="en-US"/>
        </w:rPr>
      </w:pPr>
    </w:p>
    <w:p w:rsidR="007D49C5" w:rsidRDefault="007D49C5" w:rsidP="007D49C5">
      <w:pPr>
        <w:pStyle w:val="a3"/>
        <w:tabs>
          <w:tab w:val="left" w:pos="0"/>
        </w:tabs>
      </w:pPr>
      <w:r>
        <w:t xml:space="preserve">По средствам местного бюджета увеличен </w:t>
      </w:r>
      <w:r>
        <w:rPr>
          <w:rFonts w:eastAsia="Calibri"/>
          <w:lang w:eastAsia="en-US"/>
        </w:rPr>
        <w:t xml:space="preserve">резерв средств на обеспечение участия в государственных программах Московской области </w:t>
      </w:r>
      <w:r>
        <w:t xml:space="preserve">в сумме </w:t>
      </w:r>
      <w:r>
        <w:rPr>
          <w:b/>
        </w:rPr>
        <w:t>11,6</w:t>
      </w:r>
      <w:r w:rsidRPr="00571092">
        <w:t xml:space="preserve"> </w:t>
      </w:r>
      <w:proofErr w:type="spellStart"/>
      <w:r w:rsidRPr="00571092">
        <w:t>м</w:t>
      </w:r>
      <w:r>
        <w:t>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D49C5" w:rsidRDefault="007D49C5" w:rsidP="007D49C5">
      <w:pPr>
        <w:ind w:left="851"/>
        <w:rPr>
          <w:rFonts w:eastAsia="Calibri"/>
          <w:lang w:eastAsia="en-US"/>
        </w:rPr>
      </w:pPr>
    </w:p>
    <w:p w:rsidR="007D49C5" w:rsidRDefault="007D49C5" w:rsidP="007D49C5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lang w:eastAsia="en-US"/>
        </w:rPr>
        <w:lastRenderedPageBreak/>
        <w:t xml:space="preserve">В результате корректировок расходы на </w:t>
      </w:r>
      <w:r>
        <w:t>о</w:t>
      </w:r>
      <w:r w:rsidRPr="000E2945">
        <w:t>беспечение мероприятий по переселению граждан из аварийного жилищного фонда, признанного таковым после 1 января 2017 года</w:t>
      </w:r>
      <w:r>
        <w:t>, составят:</w:t>
      </w:r>
    </w:p>
    <w:p w:rsidR="007D49C5" w:rsidRDefault="007D49C5" w:rsidP="007D49C5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147"/>
        <w:gridCol w:w="2138"/>
        <w:gridCol w:w="1998"/>
      </w:tblGrid>
      <w:tr w:rsidR="007D49C5" w:rsidRPr="009D1873" w:rsidTr="00902AA9">
        <w:tc>
          <w:tcPr>
            <w:tcW w:w="3652" w:type="dxa"/>
            <w:shd w:val="clear" w:color="auto" w:fill="auto"/>
          </w:tcPr>
          <w:p w:rsidR="007D49C5" w:rsidRPr="00802852" w:rsidRDefault="007D49C5" w:rsidP="00902A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2410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2232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2027 год</w:t>
            </w:r>
          </w:p>
        </w:tc>
      </w:tr>
      <w:tr w:rsidR="007D49C5" w:rsidRPr="009D1873" w:rsidTr="00902AA9">
        <w:tc>
          <w:tcPr>
            <w:tcW w:w="3652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2410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217,2</w:t>
            </w:r>
          </w:p>
        </w:tc>
        <w:tc>
          <w:tcPr>
            <w:tcW w:w="2410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58,3</w:t>
            </w:r>
          </w:p>
        </w:tc>
        <w:tc>
          <w:tcPr>
            <w:tcW w:w="2232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66,3</w:t>
            </w:r>
          </w:p>
        </w:tc>
      </w:tr>
      <w:tr w:rsidR="007D49C5" w:rsidRPr="009D1873" w:rsidTr="00902AA9">
        <w:tc>
          <w:tcPr>
            <w:tcW w:w="3652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2410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50,2</w:t>
            </w:r>
          </w:p>
        </w:tc>
        <w:tc>
          <w:tcPr>
            <w:tcW w:w="2410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31,5</w:t>
            </w:r>
          </w:p>
        </w:tc>
        <w:tc>
          <w:tcPr>
            <w:tcW w:w="2232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35,8</w:t>
            </w:r>
          </w:p>
        </w:tc>
      </w:tr>
      <w:tr w:rsidR="007D49C5" w:rsidRPr="00802852" w:rsidTr="00902AA9">
        <w:tc>
          <w:tcPr>
            <w:tcW w:w="3652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267,4</w:t>
            </w:r>
          </w:p>
        </w:tc>
        <w:tc>
          <w:tcPr>
            <w:tcW w:w="2410" w:type="dxa"/>
            <w:shd w:val="clear" w:color="auto" w:fill="auto"/>
          </w:tcPr>
          <w:p w:rsidR="007D49C5" w:rsidRPr="009D1873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89,8</w:t>
            </w:r>
          </w:p>
        </w:tc>
        <w:tc>
          <w:tcPr>
            <w:tcW w:w="2232" w:type="dxa"/>
            <w:shd w:val="clear" w:color="auto" w:fill="auto"/>
          </w:tcPr>
          <w:p w:rsidR="007D49C5" w:rsidRPr="00802852" w:rsidRDefault="007D49C5" w:rsidP="00902A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9D1873">
              <w:rPr>
                <w:rFonts w:eastAsia="Calibri"/>
                <w:lang w:eastAsia="en-US"/>
              </w:rPr>
              <w:t>102,1</w:t>
            </w:r>
          </w:p>
        </w:tc>
      </w:tr>
    </w:tbl>
    <w:p w:rsidR="007D49C5" w:rsidRDefault="007D49C5" w:rsidP="007D49C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7D49C5" w:rsidRDefault="007D49C5" w:rsidP="007D49C5">
      <w:pPr>
        <w:ind w:left="851"/>
        <w:rPr>
          <w:rFonts w:eastAsia="Calibri"/>
          <w:lang w:eastAsia="en-US"/>
        </w:rPr>
      </w:pPr>
    </w:p>
    <w:p w:rsidR="007D49C5" w:rsidRDefault="007D49C5" w:rsidP="007D49C5">
      <w:pPr>
        <w:ind w:left="851"/>
        <w:rPr>
          <w:rFonts w:eastAsia="Calibri"/>
          <w:lang w:eastAsia="en-US"/>
        </w:rPr>
      </w:pPr>
    </w:p>
    <w:p w:rsidR="007D49C5" w:rsidRDefault="007D49C5" w:rsidP="007D49C5">
      <w:pPr>
        <w:ind w:left="851"/>
        <w:rPr>
          <w:rFonts w:eastAsia="Calibri"/>
          <w:lang w:eastAsia="en-US"/>
        </w:rPr>
      </w:pPr>
    </w:p>
    <w:p w:rsidR="007D49C5" w:rsidRDefault="007D49C5" w:rsidP="007D49C5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 xml:space="preserve">В результате данных корректировок бюджет </w:t>
      </w:r>
      <w:r w:rsidRPr="000B7092">
        <w:rPr>
          <w:rFonts w:eastAsia="Calibri"/>
          <w:b/>
          <w:lang w:eastAsia="en-US"/>
        </w:rPr>
        <w:t>на текущий финансовый год</w:t>
      </w:r>
      <w:r w:rsidRPr="001B5918">
        <w:rPr>
          <w:rFonts w:eastAsia="Calibri"/>
          <w:lang w:eastAsia="en-US"/>
        </w:rPr>
        <w:t xml:space="preserve"> составит:</w:t>
      </w:r>
    </w:p>
    <w:p w:rsidR="007D49C5" w:rsidRDefault="007D49C5" w:rsidP="007D49C5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2694"/>
      </w:tblGrid>
      <w:tr w:rsidR="007D49C5" w:rsidRPr="00950940" w:rsidTr="007D49C5">
        <w:tc>
          <w:tcPr>
            <w:tcW w:w="2127" w:type="dxa"/>
            <w:shd w:val="clear" w:color="auto" w:fill="auto"/>
          </w:tcPr>
          <w:p w:rsidR="007D49C5" w:rsidRPr="009715EF" w:rsidRDefault="007D49C5" w:rsidP="00902A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7D49C5" w:rsidRPr="00200620" w:rsidRDefault="007D49C5" w:rsidP="00902AA9">
            <w:pPr>
              <w:jc w:val="center"/>
            </w:pPr>
            <w:r w:rsidRPr="00200620">
              <w:t>на 24.07.2025</w:t>
            </w:r>
          </w:p>
        </w:tc>
        <w:tc>
          <w:tcPr>
            <w:tcW w:w="2268" w:type="dxa"/>
          </w:tcPr>
          <w:p w:rsidR="007D49C5" w:rsidRPr="00D917F1" w:rsidRDefault="007D49C5" w:rsidP="00902AA9">
            <w:pPr>
              <w:jc w:val="center"/>
            </w:pPr>
            <w:r w:rsidRPr="00D917F1">
              <w:t xml:space="preserve">на </w:t>
            </w:r>
            <w:r>
              <w:t>14.08.</w:t>
            </w:r>
            <w:r w:rsidRPr="00D917F1">
              <w:t>2025</w:t>
            </w:r>
          </w:p>
        </w:tc>
        <w:tc>
          <w:tcPr>
            <w:tcW w:w="2694" w:type="dxa"/>
            <w:shd w:val="clear" w:color="auto" w:fill="auto"/>
          </w:tcPr>
          <w:p w:rsidR="007D49C5" w:rsidRPr="009715EF" w:rsidRDefault="007D49C5" w:rsidP="00902A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7D49C5" w:rsidRPr="00722C91" w:rsidTr="007D49C5">
        <w:tc>
          <w:tcPr>
            <w:tcW w:w="2127" w:type="dxa"/>
            <w:shd w:val="clear" w:color="auto" w:fill="auto"/>
          </w:tcPr>
          <w:p w:rsidR="007D49C5" w:rsidRPr="009715EF" w:rsidRDefault="007D49C5" w:rsidP="00902AA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409" w:type="dxa"/>
          </w:tcPr>
          <w:p w:rsidR="007D49C5" w:rsidRPr="00200620" w:rsidRDefault="007D49C5" w:rsidP="00902AA9">
            <w:pPr>
              <w:jc w:val="right"/>
            </w:pPr>
            <w:r w:rsidRPr="00200620">
              <w:t>15 671,7</w:t>
            </w:r>
          </w:p>
        </w:tc>
        <w:tc>
          <w:tcPr>
            <w:tcW w:w="2268" w:type="dxa"/>
            <w:shd w:val="clear" w:color="auto" w:fill="auto"/>
          </w:tcPr>
          <w:p w:rsidR="007D49C5" w:rsidRPr="00DA1979" w:rsidRDefault="007D49C5" w:rsidP="00902AA9">
            <w:pPr>
              <w:jc w:val="right"/>
            </w:pPr>
            <w:r>
              <w:t>16 265,1</w:t>
            </w:r>
          </w:p>
        </w:tc>
        <w:tc>
          <w:tcPr>
            <w:tcW w:w="2694" w:type="dxa"/>
            <w:shd w:val="clear" w:color="auto" w:fill="FFFFFF"/>
          </w:tcPr>
          <w:p w:rsidR="007D49C5" w:rsidRPr="009B549C" w:rsidRDefault="007D49C5" w:rsidP="007D49C5">
            <w:pPr>
              <w:jc w:val="center"/>
            </w:pPr>
            <w:r>
              <w:t>593,4</w:t>
            </w:r>
          </w:p>
        </w:tc>
      </w:tr>
      <w:tr w:rsidR="007D49C5" w:rsidRPr="00950940" w:rsidTr="007D49C5">
        <w:tc>
          <w:tcPr>
            <w:tcW w:w="2127" w:type="dxa"/>
            <w:shd w:val="clear" w:color="auto" w:fill="auto"/>
          </w:tcPr>
          <w:p w:rsidR="007D49C5" w:rsidRPr="009715EF" w:rsidRDefault="007D49C5" w:rsidP="00902AA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409" w:type="dxa"/>
          </w:tcPr>
          <w:p w:rsidR="007D49C5" w:rsidRPr="00200620" w:rsidRDefault="007D49C5" w:rsidP="00902AA9">
            <w:pPr>
              <w:jc w:val="right"/>
            </w:pPr>
            <w:r w:rsidRPr="00200620">
              <w:t>16 598,0</w:t>
            </w:r>
          </w:p>
        </w:tc>
        <w:tc>
          <w:tcPr>
            <w:tcW w:w="2268" w:type="dxa"/>
            <w:shd w:val="clear" w:color="auto" w:fill="auto"/>
          </w:tcPr>
          <w:p w:rsidR="007D49C5" w:rsidRPr="009B549C" w:rsidRDefault="007D49C5" w:rsidP="00902AA9">
            <w:pPr>
              <w:jc w:val="right"/>
            </w:pPr>
            <w:r>
              <w:t>17 191,4</w:t>
            </w:r>
          </w:p>
        </w:tc>
        <w:tc>
          <w:tcPr>
            <w:tcW w:w="2694" w:type="dxa"/>
            <w:shd w:val="clear" w:color="auto" w:fill="auto"/>
          </w:tcPr>
          <w:p w:rsidR="007D49C5" w:rsidRPr="009B549C" w:rsidRDefault="007D49C5" w:rsidP="007D49C5">
            <w:pPr>
              <w:jc w:val="center"/>
            </w:pPr>
            <w:r>
              <w:t>593,4</w:t>
            </w:r>
          </w:p>
        </w:tc>
      </w:tr>
      <w:tr w:rsidR="007D49C5" w:rsidRPr="00B53A9A" w:rsidTr="007D49C5">
        <w:tc>
          <w:tcPr>
            <w:tcW w:w="2127" w:type="dxa"/>
            <w:shd w:val="clear" w:color="auto" w:fill="auto"/>
          </w:tcPr>
          <w:p w:rsidR="007D49C5" w:rsidRPr="009715EF" w:rsidRDefault="007D49C5" w:rsidP="00902AA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409" w:type="dxa"/>
          </w:tcPr>
          <w:p w:rsidR="007D49C5" w:rsidRDefault="007D49C5" w:rsidP="00902AA9">
            <w:pPr>
              <w:jc w:val="right"/>
            </w:pPr>
            <w:r w:rsidRPr="00200620">
              <w:t>926,3</w:t>
            </w:r>
          </w:p>
        </w:tc>
        <w:tc>
          <w:tcPr>
            <w:tcW w:w="2268" w:type="dxa"/>
          </w:tcPr>
          <w:p w:rsidR="007D49C5" w:rsidRPr="0063747C" w:rsidRDefault="007D49C5" w:rsidP="00902AA9">
            <w:pPr>
              <w:jc w:val="right"/>
            </w:pPr>
            <w:r>
              <w:t>926,3</w:t>
            </w:r>
          </w:p>
        </w:tc>
        <w:tc>
          <w:tcPr>
            <w:tcW w:w="2694" w:type="dxa"/>
            <w:shd w:val="clear" w:color="auto" w:fill="auto"/>
          </w:tcPr>
          <w:p w:rsidR="007D49C5" w:rsidRPr="00AF2EF9" w:rsidRDefault="007D49C5" w:rsidP="007D49C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7D49C5" w:rsidRDefault="007D49C5" w:rsidP="007D49C5">
      <w:pPr>
        <w:pStyle w:val="a3"/>
        <w:ind w:firstLine="0"/>
        <w:rPr>
          <w:sz w:val="18"/>
          <w:szCs w:val="18"/>
        </w:rPr>
      </w:pPr>
    </w:p>
    <w:p w:rsidR="007D49C5" w:rsidRDefault="007D49C5" w:rsidP="007D49C5">
      <w:pPr>
        <w:pStyle w:val="a3"/>
        <w:ind w:firstLine="0"/>
        <w:rPr>
          <w:sz w:val="18"/>
          <w:szCs w:val="18"/>
        </w:rPr>
      </w:pPr>
    </w:p>
    <w:p w:rsidR="007D49C5" w:rsidRDefault="007D49C5" w:rsidP="007D49C5">
      <w:pPr>
        <w:pStyle w:val="a3"/>
        <w:ind w:firstLine="0"/>
        <w:rPr>
          <w:sz w:val="18"/>
          <w:szCs w:val="18"/>
        </w:rPr>
      </w:pPr>
    </w:p>
    <w:p w:rsidR="00975AFF" w:rsidRDefault="00975AFF" w:rsidP="00975AFF">
      <w:pPr>
        <w:pStyle w:val="a3"/>
        <w:ind w:firstLine="0"/>
      </w:pPr>
      <w:r w:rsidRPr="007B7FAD">
        <w:t xml:space="preserve">           </w:t>
      </w:r>
      <w:r>
        <w:t>По результатам рассмотрения внесенных изменений в решение Совета депутатов городского округа Домодедово от 25.12.2024г. №1-4/1514 «О бюджете городского округа Домодедово на 2025 год и плановый период 2026 и 2027 годов», нарушений бюджетного законодательства не выявлено.</w:t>
      </w:r>
    </w:p>
    <w:p w:rsidR="00975AFF" w:rsidRDefault="00975AFF" w:rsidP="00975AFF">
      <w:pPr>
        <w:pStyle w:val="a3"/>
        <w:ind w:firstLine="0"/>
      </w:pPr>
    </w:p>
    <w:p w:rsidR="00975AFF" w:rsidRDefault="00975AFF" w:rsidP="00975AFF">
      <w:pPr>
        <w:pStyle w:val="a3"/>
        <w:ind w:firstLine="0"/>
      </w:pPr>
    </w:p>
    <w:p w:rsidR="00975AFF" w:rsidRDefault="00975AFF" w:rsidP="00975AFF">
      <w:pPr>
        <w:pStyle w:val="a3"/>
        <w:ind w:firstLine="0"/>
      </w:pPr>
    </w:p>
    <w:p w:rsidR="00975AFF" w:rsidRDefault="00975AFF" w:rsidP="00975AFF">
      <w:pPr>
        <w:pStyle w:val="a3"/>
        <w:ind w:firstLine="0"/>
      </w:pPr>
    </w:p>
    <w:p w:rsidR="00975AFF" w:rsidRDefault="00975AFF" w:rsidP="00975AFF">
      <w:pPr>
        <w:pStyle w:val="a3"/>
        <w:ind w:firstLine="0"/>
      </w:pPr>
    </w:p>
    <w:p w:rsidR="00975AFF" w:rsidRDefault="00975AFF" w:rsidP="00975A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Счетной палаты городского округа</w:t>
      </w:r>
    </w:p>
    <w:p w:rsidR="00975AFF" w:rsidRDefault="00975AFF" w:rsidP="00975AFF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 И.В. Якушева</w:t>
      </w:r>
    </w:p>
    <w:p w:rsidR="00975AFF" w:rsidRPr="00356C75" w:rsidRDefault="00975AFF" w:rsidP="00975AFF">
      <w:pPr>
        <w:rPr>
          <w:rFonts w:asciiTheme="minorHAnsi" w:hAnsiTheme="minorHAnsi"/>
        </w:rPr>
      </w:pPr>
    </w:p>
    <w:p w:rsidR="007D49C5" w:rsidRDefault="007D49C5" w:rsidP="001C1F37">
      <w:pPr>
        <w:pStyle w:val="a3"/>
        <w:ind w:firstLine="708"/>
        <w:rPr>
          <w:b/>
        </w:rPr>
      </w:pPr>
      <w:bookmarkStart w:id="0" w:name="_GoBack"/>
      <w:bookmarkEnd w:id="0"/>
    </w:p>
    <w:p w:rsidR="00F84AC7" w:rsidRDefault="00F84AC7"/>
    <w:sectPr w:rsidR="00F84A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BC" w:rsidRDefault="00D857BC" w:rsidP="00975AFF">
      <w:r>
        <w:separator/>
      </w:r>
    </w:p>
  </w:endnote>
  <w:endnote w:type="continuationSeparator" w:id="0">
    <w:p w:rsidR="00D857BC" w:rsidRDefault="00D857BC" w:rsidP="0097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756709"/>
      <w:docPartObj>
        <w:docPartGallery w:val="Page Numbers (Bottom of Page)"/>
        <w:docPartUnique/>
      </w:docPartObj>
    </w:sdtPr>
    <w:sdtContent>
      <w:p w:rsidR="00975AFF" w:rsidRDefault="00975AF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75AFF" w:rsidRDefault="00975A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BC" w:rsidRDefault="00D857BC" w:rsidP="00975AFF">
      <w:r>
        <w:separator/>
      </w:r>
    </w:p>
  </w:footnote>
  <w:footnote w:type="continuationSeparator" w:id="0">
    <w:p w:rsidR="00D857BC" w:rsidRDefault="00D857BC" w:rsidP="0097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37"/>
    <w:rsid w:val="001C1F37"/>
    <w:rsid w:val="007D49C5"/>
    <w:rsid w:val="00975AFF"/>
    <w:rsid w:val="00D857BC"/>
    <w:rsid w:val="00F8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1F37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C1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F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F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75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5AFF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75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5AFF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1F37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C1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F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F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75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5AFF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75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5AFF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2025-08-12T11:19:00Z</dcterms:created>
  <dcterms:modified xsi:type="dcterms:W3CDTF">2025-08-12T11:26:00Z</dcterms:modified>
</cp:coreProperties>
</file>